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143"/>
        <w:jc w:val="center"/>
      </w:pPr>
      <w:r>
        <w:rPr>
          <w:color w:val="006FC0"/>
          <w:w w:val="110"/>
        </w:rPr>
        <w:t>PATIENT</w:t>
      </w:r>
      <w:r>
        <w:rPr>
          <w:color w:val="006FC0"/>
          <w:spacing w:val="-4"/>
          <w:w w:val="110"/>
        </w:rPr>
        <w:t> </w:t>
      </w:r>
      <w:r>
        <w:rPr>
          <w:color w:val="006FC0"/>
          <w:w w:val="110"/>
        </w:rPr>
        <w:t>DATA</w:t>
      </w:r>
      <w:r>
        <w:rPr>
          <w:color w:val="006FC0"/>
          <w:spacing w:val="-3"/>
          <w:w w:val="110"/>
        </w:rPr>
        <w:t> </w:t>
      </w:r>
      <w:r>
        <w:rPr>
          <w:color w:val="006FC0"/>
          <w:w w:val="110"/>
        </w:rPr>
        <w:t>–</w:t>
      </w:r>
      <w:r>
        <w:rPr>
          <w:color w:val="006FC0"/>
          <w:spacing w:val="-9"/>
          <w:w w:val="110"/>
        </w:rPr>
        <w:t> </w:t>
      </w:r>
      <w:r>
        <w:rPr>
          <w:color w:val="006FC0"/>
          <w:w w:val="110"/>
        </w:rPr>
        <w:t>MAKING</w:t>
      </w:r>
      <w:r>
        <w:rPr>
          <w:color w:val="006FC0"/>
          <w:spacing w:val="-10"/>
          <w:w w:val="110"/>
        </w:rPr>
        <w:t> </w:t>
      </w:r>
      <w:r>
        <w:rPr>
          <w:color w:val="006FC0"/>
          <w:w w:val="110"/>
        </w:rPr>
        <w:t>A SUBJECT</w:t>
      </w:r>
      <w:r>
        <w:rPr>
          <w:color w:val="006FC0"/>
          <w:spacing w:val="-6"/>
          <w:w w:val="110"/>
        </w:rPr>
        <w:t> </w:t>
      </w:r>
      <w:r>
        <w:rPr>
          <w:color w:val="006FC0"/>
          <w:w w:val="110"/>
        </w:rPr>
        <w:t>ACCESS</w:t>
      </w:r>
      <w:r>
        <w:rPr>
          <w:color w:val="006FC0"/>
          <w:spacing w:val="-5"/>
          <w:w w:val="110"/>
        </w:rPr>
        <w:t> </w:t>
      </w:r>
      <w:r>
        <w:rPr>
          <w:color w:val="006FC0"/>
          <w:spacing w:val="-2"/>
          <w:w w:val="110"/>
        </w:rPr>
        <w:t>REQUEST</w:t>
      </w:r>
    </w:p>
    <w:p>
      <w:pPr>
        <w:pStyle w:val="Heading2"/>
        <w:spacing w:before="284"/>
      </w:pPr>
      <w:r>
        <w:rPr>
          <w:spacing w:val="-2"/>
          <w:w w:val="110"/>
        </w:rPr>
        <w:t>Introduction</w:t>
      </w:r>
    </w:p>
    <w:p>
      <w:pPr>
        <w:pStyle w:val="BodyText"/>
        <w:spacing w:before="13"/>
        <w:rPr>
          <w:b/>
        </w:rPr>
      </w:pPr>
    </w:p>
    <w:p>
      <w:pPr>
        <w:pStyle w:val="BodyText"/>
        <w:spacing w:line="247" w:lineRule="auto"/>
        <w:ind w:left="371" w:right="390"/>
      </w:pPr>
      <w:r>
        <w:rPr>
          <w:w w:val="105"/>
        </w:rPr>
        <w:t>The General Data Protection Regulation (GDPR) gives every patient (or their authorised representative) the right to apply for access to data or information held within their health record. To</w:t>
      </w:r>
      <w:r>
        <w:rPr>
          <w:spacing w:val="30"/>
          <w:w w:val="105"/>
        </w:rPr>
        <w:t> </w:t>
      </w:r>
      <w:r>
        <w:rPr>
          <w:w w:val="105"/>
        </w:rPr>
        <w:t>make a</w:t>
      </w:r>
      <w:r>
        <w:rPr>
          <w:spacing w:val="30"/>
          <w:w w:val="105"/>
        </w:rPr>
        <w:t> </w:t>
      </w:r>
      <w:r>
        <w:rPr>
          <w:w w:val="105"/>
        </w:rPr>
        <w:t>request to access</w:t>
      </w:r>
      <w:r>
        <w:rPr>
          <w:spacing w:val="30"/>
          <w:w w:val="105"/>
        </w:rPr>
        <w:t> </w:t>
      </w:r>
      <w:r>
        <w:rPr>
          <w:w w:val="105"/>
        </w:rPr>
        <w:t>information from</w:t>
      </w:r>
      <w:r>
        <w:rPr>
          <w:spacing w:val="30"/>
          <w:w w:val="105"/>
        </w:rPr>
        <w:t> </w:t>
      </w:r>
      <w:r>
        <w:rPr>
          <w:w w:val="105"/>
        </w:rPr>
        <w:t>your medical health record at the practice, you can apply to the Data Controller using the Data Subject Access Request form overleaf. (Please note that the practice does not have access to</w:t>
      </w:r>
      <w:r>
        <w:rPr>
          <w:spacing w:val="80"/>
          <w:w w:val="105"/>
        </w:rPr>
        <w:t> </w:t>
      </w:r>
      <w:r>
        <w:rPr>
          <w:w w:val="105"/>
        </w:rPr>
        <w:t>your hospital records or those of other service providers)</w:t>
      </w:r>
    </w:p>
    <w:p>
      <w:pPr>
        <w:pStyle w:val="Heading2"/>
        <w:spacing w:before="268"/>
      </w:pPr>
      <w:r>
        <w:rPr>
          <w:w w:val="110"/>
        </w:rPr>
        <w:t>Timescale</w:t>
      </w:r>
      <w:r>
        <w:rPr>
          <w:spacing w:val="12"/>
          <w:w w:val="110"/>
        </w:rPr>
        <w:t> </w:t>
      </w:r>
      <w:r>
        <w:rPr>
          <w:w w:val="110"/>
        </w:rPr>
        <w:t>&amp;</w:t>
      </w:r>
      <w:r>
        <w:rPr>
          <w:spacing w:val="4"/>
          <w:w w:val="110"/>
        </w:rPr>
        <w:t> </w:t>
      </w:r>
      <w:r>
        <w:rPr>
          <w:spacing w:val="-2"/>
          <w:w w:val="110"/>
        </w:rPr>
        <w:t>Costs</w:t>
      </w:r>
    </w:p>
    <w:p>
      <w:pPr>
        <w:pStyle w:val="BodyText"/>
        <w:spacing w:before="12"/>
        <w:rPr>
          <w:b/>
        </w:rPr>
      </w:pPr>
    </w:p>
    <w:p>
      <w:pPr>
        <w:pStyle w:val="BodyText"/>
        <w:spacing w:line="247" w:lineRule="auto"/>
        <w:ind w:left="371" w:right="136"/>
      </w:pPr>
      <w:r>
        <w:rPr>
          <w:w w:val="110"/>
        </w:rPr>
        <w:t>Once the</w:t>
      </w:r>
      <w:r>
        <w:rPr>
          <w:spacing w:val="-4"/>
          <w:w w:val="110"/>
        </w:rPr>
        <w:t> </w:t>
      </w:r>
      <w:r>
        <w:rPr>
          <w:w w:val="110"/>
        </w:rPr>
        <w:t>Data</w:t>
      </w:r>
      <w:r>
        <w:rPr>
          <w:spacing w:val="-3"/>
          <w:w w:val="110"/>
        </w:rPr>
        <w:t> </w:t>
      </w:r>
      <w:r>
        <w:rPr>
          <w:w w:val="110"/>
        </w:rPr>
        <w:t>Controller</w:t>
      </w:r>
      <w:r>
        <w:rPr>
          <w:spacing w:val="-2"/>
          <w:w w:val="110"/>
        </w:rPr>
        <w:t> </w:t>
      </w:r>
      <w:r>
        <w:rPr>
          <w:w w:val="110"/>
        </w:rPr>
        <w:t>has</w:t>
      </w:r>
      <w:r>
        <w:rPr>
          <w:spacing w:val="-5"/>
          <w:w w:val="110"/>
        </w:rPr>
        <w:t> </w:t>
      </w:r>
      <w:r>
        <w:rPr>
          <w:w w:val="110"/>
        </w:rPr>
        <w:t>received</w:t>
      </w:r>
      <w:r>
        <w:rPr>
          <w:spacing w:val="-2"/>
          <w:w w:val="110"/>
        </w:rPr>
        <w:t> </w:t>
      </w:r>
      <w:r>
        <w:rPr>
          <w:w w:val="110"/>
        </w:rPr>
        <w:t>your</w:t>
      </w:r>
      <w:r>
        <w:rPr>
          <w:spacing w:val="-4"/>
          <w:w w:val="110"/>
        </w:rPr>
        <w:t> </w:t>
      </w:r>
      <w:r>
        <w:rPr>
          <w:w w:val="110"/>
        </w:rPr>
        <w:t>completed</w:t>
      </w:r>
      <w:r>
        <w:rPr>
          <w:spacing w:val="-2"/>
          <w:w w:val="110"/>
        </w:rPr>
        <w:t> </w:t>
      </w:r>
      <w:r>
        <w:rPr>
          <w:w w:val="110"/>
        </w:rPr>
        <w:t>form,</w:t>
      </w:r>
      <w:r>
        <w:rPr>
          <w:spacing w:val="-2"/>
          <w:w w:val="110"/>
        </w:rPr>
        <w:t> </w:t>
      </w:r>
      <w:r>
        <w:rPr>
          <w:w w:val="110"/>
        </w:rPr>
        <w:t>your</w:t>
      </w:r>
      <w:r>
        <w:rPr>
          <w:spacing w:val="-2"/>
          <w:w w:val="110"/>
        </w:rPr>
        <w:t> </w:t>
      </w:r>
      <w:r>
        <w:rPr>
          <w:w w:val="110"/>
        </w:rPr>
        <w:t>request</w:t>
      </w:r>
      <w:r>
        <w:rPr>
          <w:spacing w:val="-3"/>
          <w:w w:val="110"/>
        </w:rPr>
        <w:t> </w:t>
      </w:r>
      <w:r>
        <w:rPr>
          <w:w w:val="110"/>
        </w:rPr>
        <w:t>should</w:t>
      </w:r>
      <w:r>
        <w:rPr>
          <w:spacing w:val="-3"/>
          <w:w w:val="110"/>
        </w:rPr>
        <w:t> </w:t>
      </w:r>
      <w:r>
        <w:rPr>
          <w:w w:val="110"/>
        </w:rPr>
        <w:t>be fulfilled</w:t>
      </w:r>
      <w:r>
        <w:rPr>
          <w:spacing w:val="-5"/>
          <w:w w:val="110"/>
        </w:rPr>
        <w:t> </w:t>
      </w:r>
      <w:r>
        <w:rPr>
          <w:w w:val="110"/>
        </w:rPr>
        <w:t>within</w:t>
      </w:r>
      <w:r>
        <w:rPr>
          <w:spacing w:val="-5"/>
          <w:w w:val="110"/>
        </w:rPr>
        <w:t> </w:t>
      </w:r>
      <w:r>
        <w:rPr>
          <w:w w:val="110"/>
        </w:rPr>
        <w:t>one month. In</w:t>
      </w:r>
      <w:r>
        <w:rPr>
          <w:spacing w:val="-5"/>
          <w:w w:val="110"/>
        </w:rPr>
        <w:t> </w:t>
      </w:r>
      <w:r>
        <w:rPr>
          <w:w w:val="110"/>
        </w:rPr>
        <w:t>exceptional</w:t>
      </w:r>
      <w:r>
        <w:rPr>
          <w:spacing w:val="-2"/>
          <w:w w:val="110"/>
        </w:rPr>
        <w:t> </w:t>
      </w:r>
      <w:r>
        <w:rPr>
          <w:w w:val="110"/>
        </w:rPr>
        <w:t>circumstances, where it</w:t>
      </w:r>
      <w:r>
        <w:rPr>
          <w:spacing w:val="-2"/>
          <w:w w:val="110"/>
        </w:rPr>
        <w:t> </w:t>
      </w:r>
      <w:r>
        <w:rPr>
          <w:w w:val="110"/>
        </w:rPr>
        <w:t>is not</w:t>
      </w:r>
      <w:r>
        <w:rPr>
          <w:spacing w:val="-5"/>
          <w:w w:val="110"/>
        </w:rPr>
        <w:t> </w:t>
      </w:r>
      <w:r>
        <w:rPr>
          <w:w w:val="110"/>
        </w:rPr>
        <w:t>possible to </w:t>
      </w:r>
      <w:r>
        <w:rPr/>
        <w:t>comply</w:t>
      </w:r>
      <w:r>
        <w:rPr>
          <w:spacing w:val="29"/>
        </w:rPr>
        <w:t> </w:t>
      </w:r>
      <w:r>
        <w:rPr/>
        <w:t>with</w:t>
      </w:r>
      <w:r>
        <w:rPr>
          <w:spacing w:val="29"/>
        </w:rPr>
        <w:t> </w:t>
      </w:r>
      <w:r>
        <w:rPr/>
        <w:t>your</w:t>
      </w:r>
      <w:r>
        <w:rPr>
          <w:spacing w:val="29"/>
        </w:rPr>
        <w:t> </w:t>
      </w:r>
      <w:r>
        <w:rPr/>
        <w:t>request</w:t>
      </w:r>
      <w:r>
        <w:rPr>
          <w:spacing w:val="29"/>
        </w:rPr>
        <w:t> </w:t>
      </w:r>
      <w:r>
        <w:rPr/>
        <w:t>within</w:t>
      </w:r>
      <w:r>
        <w:rPr>
          <w:spacing w:val="31"/>
        </w:rPr>
        <w:t> </w:t>
      </w:r>
      <w:r>
        <w:rPr/>
        <w:t>this</w:t>
      </w:r>
      <w:r>
        <w:rPr>
          <w:spacing w:val="31"/>
        </w:rPr>
        <w:t> </w:t>
      </w:r>
      <w:r>
        <w:rPr/>
        <w:t>period,</w:t>
      </w:r>
      <w:r>
        <w:rPr>
          <w:spacing w:val="29"/>
        </w:rPr>
        <w:t> </w:t>
      </w:r>
      <w:r>
        <w:rPr/>
        <w:t>you</w:t>
      </w:r>
      <w:r>
        <w:rPr>
          <w:spacing w:val="32"/>
        </w:rPr>
        <w:t> </w:t>
      </w:r>
      <w:r>
        <w:rPr/>
        <w:t>will</w:t>
      </w:r>
      <w:r>
        <w:rPr>
          <w:spacing w:val="32"/>
        </w:rPr>
        <w:t> </w:t>
      </w:r>
      <w:r>
        <w:rPr/>
        <w:t>be</w:t>
      </w:r>
      <w:r>
        <w:rPr>
          <w:spacing w:val="31"/>
        </w:rPr>
        <w:t> </w:t>
      </w:r>
      <w:r>
        <w:rPr/>
        <w:t>informed</w:t>
      </w:r>
      <w:r>
        <w:rPr>
          <w:spacing w:val="29"/>
        </w:rPr>
        <w:t> </w:t>
      </w:r>
      <w:r>
        <w:rPr/>
        <w:t>of</w:t>
      </w:r>
      <w:r>
        <w:rPr>
          <w:spacing w:val="31"/>
        </w:rPr>
        <w:t> </w:t>
      </w:r>
      <w:r>
        <w:rPr/>
        <w:t>any</w:t>
      </w:r>
      <w:r>
        <w:rPr>
          <w:spacing w:val="25"/>
        </w:rPr>
        <w:t> </w:t>
      </w:r>
      <w:r>
        <w:rPr/>
        <w:t>delay</w:t>
      </w:r>
      <w:r>
        <w:rPr>
          <w:spacing w:val="27"/>
        </w:rPr>
        <w:t> </w:t>
      </w:r>
      <w:r>
        <w:rPr/>
        <w:t>and</w:t>
      </w:r>
      <w:r>
        <w:rPr>
          <w:spacing w:val="29"/>
        </w:rPr>
        <w:t> </w:t>
      </w:r>
      <w:r>
        <w:rPr/>
        <w:t>given </w:t>
      </w:r>
      <w:r>
        <w:rPr>
          <w:w w:val="110"/>
        </w:rPr>
        <w:t>an</w:t>
      </w:r>
      <w:r>
        <w:rPr>
          <w:spacing w:val="-6"/>
          <w:w w:val="110"/>
        </w:rPr>
        <w:t> </w:t>
      </w:r>
      <w:r>
        <w:rPr>
          <w:w w:val="110"/>
        </w:rPr>
        <w:t>anticipated timescale</w:t>
      </w:r>
      <w:r>
        <w:rPr>
          <w:spacing w:val="-3"/>
          <w:w w:val="110"/>
        </w:rPr>
        <w:t> </w:t>
      </w:r>
      <w:r>
        <w:rPr>
          <w:w w:val="110"/>
        </w:rPr>
        <w:t>as</w:t>
      </w:r>
      <w:r>
        <w:rPr>
          <w:spacing w:val="-4"/>
          <w:w w:val="110"/>
        </w:rPr>
        <w:t> </w:t>
      </w:r>
      <w:r>
        <w:rPr>
          <w:w w:val="110"/>
        </w:rPr>
        <w:t>to</w:t>
      </w:r>
      <w:r>
        <w:rPr>
          <w:spacing w:val="-6"/>
          <w:w w:val="110"/>
        </w:rPr>
        <w:t> </w:t>
      </w:r>
      <w:r>
        <w:rPr>
          <w:w w:val="110"/>
        </w:rPr>
        <w:t>when the</w:t>
      </w:r>
      <w:r>
        <w:rPr>
          <w:spacing w:val="-2"/>
          <w:w w:val="110"/>
        </w:rPr>
        <w:t> </w:t>
      </w:r>
      <w:r>
        <w:rPr>
          <w:w w:val="110"/>
        </w:rPr>
        <w:t>information</w:t>
      </w:r>
      <w:r>
        <w:rPr>
          <w:spacing w:val="-2"/>
          <w:w w:val="110"/>
        </w:rPr>
        <w:t> </w:t>
      </w:r>
      <w:r>
        <w:rPr>
          <w:w w:val="110"/>
        </w:rPr>
        <w:t>will be made</w:t>
      </w:r>
      <w:r>
        <w:rPr>
          <w:spacing w:val="-2"/>
          <w:w w:val="110"/>
        </w:rPr>
        <w:t> </w:t>
      </w:r>
      <w:r>
        <w:rPr>
          <w:w w:val="110"/>
        </w:rPr>
        <w:t>available.</w:t>
      </w:r>
    </w:p>
    <w:p>
      <w:pPr>
        <w:pStyle w:val="BodyText"/>
        <w:spacing w:before="5"/>
      </w:pPr>
    </w:p>
    <w:p>
      <w:pPr>
        <w:pStyle w:val="BodyText"/>
        <w:spacing w:line="244" w:lineRule="auto"/>
        <w:ind w:left="371" w:right="343"/>
      </w:pPr>
      <w:r>
        <w:rPr>
          <w:w w:val="105"/>
        </w:rPr>
        <w:t>Under GDPR you will not normally be charged a fee for obtaining copies of any information from your record.</w:t>
      </w:r>
      <w:r>
        <w:rPr>
          <w:spacing w:val="40"/>
          <w:w w:val="105"/>
        </w:rPr>
        <w:t> </w:t>
      </w:r>
      <w:r>
        <w:rPr>
          <w:w w:val="105"/>
        </w:rPr>
        <w:t>However, should your request be considered unfounded or excessive, the request may be refused, or a fee could be incurred, based on the administrative cost of providing the information. We would of course advise you if this was the case. Please note your request would not be processed until any fee due was </w:t>
      </w:r>
      <w:r>
        <w:rPr>
          <w:spacing w:val="-4"/>
          <w:w w:val="105"/>
        </w:rPr>
        <w:t>paid.</w:t>
      </w:r>
    </w:p>
    <w:p>
      <w:pPr>
        <w:pStyle w:val="BodyText"/>
        <w:spacing w:before="13"/>
      </w:pPr>
    </w:p>
    <w:p>
      <w:pPr>
        <w:pStyle w:val="Heading2"/>
      </w:pPr>
      <w:r>
        <w:rPr>
          <w:spacing w:val="-2"/>
          <w:w w:val="115"/>
        </w:rPr>
        <w:t>Exemptions</w:t>
      </w:r>
    </w:p>
    <w:p>
      <w:pPr>
        <w:pStyle w:val="BodyText"/>
        <w:spacing w:before="15"/>
        <w:rPr>
          <w:b/>
        </w:rPr>
      </w:pPr>
    </w:p>
    <w:p>
      <w:pPr>
        <w:pStyle w:val="BodyText"/>
        <w:spacing w:line="244" w:lineRule="auto"/>
        <w:ind w:left="371" w:right="336"/>
      </w:pPr>
      <w:r>
        <w:rPr>
          <w:w w:val="110"/>
        </w:rPr>
        <w:t>In</w:t>
      </w:r>
      <w:r>
        <w:rPr>
          <w:spacing w:val="-14"/>
          <w:w w:val="110"/>
        </w:rPr>
        <w:t> </w:t>
      </w:r>
      <w:r>
        <w:rPr>
          <w:w w:val="110"/>
        </w:rPr>
        <w:t>some</w:t>
      </w:r>
      <w:r>
        <w:rPr>
          <w:spacing w:val="-14"/>
          <w:w w:val="110"/>
        </w:rPr>
        <w:t> </w:t>
      </w:r>
      <w:r>
        <w:rPr>
          <w:w w:val="110"/>
        </w:rPr>
        <w:t>circumstances,</w:t>
      </w:r>
      <w:r>
        <w:rPr>
          <w:spacing w:val="-14"/>
          <w:w w:val="110"/>
        </w:rPr>
        <w:t> </w:t>
      </w:r>
      <w:r>
        <w:rPr>
          <w:w w:val="110"/>
        </w:rPr>
        <w:t>the</w:t>
      </w:r>
      <w:r>
        <w:rPr>
          <w:spacing w:val="-13"/>
          <w:w w:val="110"/>
        </w:rPr>
        <w:t> </w:t>
      </w:r>
      <w:r>
        <w:rPr>
          <w:w w:val="110"/>
        </w:rPr>
        <w:t>Data</w:t>
      </w:r>
      <w:r>
        <w:rPr>
          <w:spacing w:val="-14"/>
          <w:w w:val="110"/>
        </w:rPr>
        <w:t> </w:t>
      </w:r>
      <w:r>
        <w:rPr>
          <w:w w:val="110"/>
        </w:rPr>
        <w:t>Controller</w:t>
      </w:r>
      <w:r>
        <w:rPr>
          <w:spacing w:val="-14"/>
          <w:w w:val="110"/>
        </w:rPr>
        <w:t> </w:t>
      </w:r>
      <w:r>
        <w:rPr>
          <w:w w:val="110"/>
        </w:rPr>
        <w:t>is</w:t>
      </w:r>
      <w:r>
        <w:rPr>
          <w:spacing w:val="-13"/>
          <w:w w:val="110"/>
        </w:rPr>
        <w:t> </w:t>
      </w:r>
      <w:r>
        <w:rPr>
          <w:w w:val="110"/>
        </w:rPr>
        <w:t>permitted</w:t>
      </w:r>
      <w:r>
        <w:rPr>
          <w:spacing w:val="-14"/>
          <w:w w:val="110"/>
        </w:rPr>
        <w:t> </w:t>
      </w:r>
      <w:r>
        <w:rPr>
          <w:w w:val="110"/>
        </w:rPr>
        <w:t>by</w:t>
      </w:r>
      <w:r>
        <w:rPr>
          <w:spacing w:val="-14"/>
          <w:w w:val="110"/>
        </w:rPr>
        <w:t> </w:t>
      </w:r>
      <w:r>
        <w:rPr>
          <w:w w:val="110"/>
        </w:rPr>
        <w:t>the</w:t>
      </w:r>
      <w:r>
        <w:rPr>
          <w:spacing w:val="-13"/>
          <w:w w:val="110"/>
        </w:rPr>
        <w:t> </w:t>
      </w:r>
      <w:r>
        <w:rPr>
          <w:w w:val="110"/>
        </w:rPr>
        <w:t>regulations</w:t>
      </w:r>
      <w:r>
        <w:rPr>
          <w:spacing w:val="-14"/>
          <w:w w:val="110"/>
        </w:rPr>
        <w:t> </w:t>
      </w:r>
      <w:r>
        <w:rPr>
          <w:w w:val="110"/>
        </w:rPr>
        <w:t>to</w:t>
      </w:r>
      <w:r>
        <w:rPr>
          <w:spacing w:val="-14"/>
          <w:w w:val="110"/>
        </w:rPr>
        <w:t> </w:t>
      </w:r>
      <w:r>
        <w:rPr>
          <w:w w:val="110"/>
        </w:rPr>
        <w:t>withhold information</w:t>
      </w:r>
      <w:r>
        <w:rPr>
          <w:spacing w:val="-1"/>
          <w:w w:val="110"/>
        </w:rPr>
        <w:t> </w:t>
      </w:r>
      <w:r>
        <w:rPr>
          <w:w w:val="110"/>
        </w:rPr>
        <w:t>held</w:t>
      </w:r>
      <w:r>
        <w:rPr>
          <w:spacing w:val="-2"/>
          <w:w w:val="110"/>
        </w:rPr>
        <w:t> </w:t>
      </w:r>
      <w:r>
        <w:rPr>
          <w:w w:val="110"/>
        </w:rPr>
        <w:t>in</w:t>
      </w:r>
      <w:r>
        <w:rPr>
          <w:spacing w:val="-2"/>
          <w:w w:val="110"/>
        </w:rPr>
        <w:t> </w:t>
      </w:r>
      <w:r>
        <w:rPr>
          <w:w w:val="110"/>
        </w:rPr>
        <w:t>your</w:t>
      </w:r>
      <w:r>
        <w:rPr>
          <w:spacing w:val="-1"/>
          <w:w w:val="110"/>
        </w:rPr>
        <w:t> </w:t>
      </w:r>
      <w:r>
        <w:rPr>
          <w:w w:val="110"/>
        </w:rPr>
        <w:t>health</w:t>
      </w:r>
      <w:r>
        <w:rPr>
          <w:spacing w:val="-1"/>
          <w:w w:val="110"/>
        </w:rPr>
        <w:t> </w:t>
      </w:r>
      <w:r>
        <w:rPr>
          <w:w w:val="110"/>
        </w:rPr>
        <w:t>record.</w:t>
      </w:r>
      <w:r>
        <w:rPr>
          <w:spacing w:val="40"/>
          <w:w w:val="110"/>
        </w:rPr>
        <w:t> </w:t>
      </w:r>
      <w:r>
        <w:rPr>
          <w:w w:val="110"/>
        </w:rPr>
        <w:t>These rare</w:t>
      </w:r>
      <w:r>
        <w:rPr>
          <w:spacing w:val="-3"/>
          <w:w w:val="110"/>
        </w:rPr>
        <w:t> </w:t>
      </w:r>
      <w:r>
        <w:rPr>
          <w:w w:val="110"/>
        </w:rPr>
        <w:t>cases</w:t>
      </w:r>
      <w:r>
        <w:rPr>
          <w:spacing w:val="-3"/>
          <w:w w:val="110"/>
        </w:rPr>
        <w:t> </w:t>
      </w:r>
      <w:r>
        <w:rPr>
          <w:w w:val="110"/>
        </w:rPr>
        <w:t>are:</w:t>
      </w:r>
    </w:p>
    <w:p>
      <w:pPr>
        <w:pStyle w:val="ListParagraph"/>
        <w:numPr>
          <w:ilvl w:val="0"/>
          <w:numId w:val="1"/>
        </w:numPr>
        <w:tabs>
          <w:tab w:pos="369" w:val="left" w:leader="none"/>
          <w:tab w:pos="371" w:val="left" w:leader="none"/>
        </w:tabs>
        <w:spacing w:line="244" w:lineRule="auto" w:before="143" w:after="0"/>
        <w:ind w:left="371" w:right="430" w:hanging="267"/>
        <w:jc w:val="left"/>
        <w:rPr>
          <w:sz w:val="22"/>
        </w:rPr>
      </w:pPr>
      <w:r>
        <w:rPr>
          <w:w w:val="105"/>
          <w:sz w:val="22"/>
        </w:rPr>
        <w:t>Where it has been judged that supplying you with the information is likely to cause serious harm to the physical or mental health or condition of you, or any other person, </w:t>
      </w:r>
      <w:r>
        <w:rPr>
          <w:spacing w:val="-4"/>
          <w:w w:val="105"/>
          <w:sz w:val="22"/>
        </w:rPr>
        <w:t>or;</w:t>
      </w:r>
    </w:p>
    <w:p>
      <w:pPr>
        <w:pStyle w:val="BodyText"/>
        <w:spacing w:before="14"/>
      </w:pPr>
    </w:p>
    <w:p>
      <w:pPr>
        <w:pStyle w:val="ListParagraph"/>
        <w:numPr>
          <w:ilvl w:val="0"/>
          <w:numId w:val="1"/>
        </w:numPr>
        <w:tabs>
          <w:tab w:pos="369" w:val="left" w:leader="none"/>
          <w:tab w:pos="371" w:val="left" w:leader="none"/>
        </w:tabs>
        <w:spacing w:line="247" w:lineRule="auto" w:before="0" w:after="0"/>
        <w:ind w:left="371" w:right="237" w:hanging="267"/>
        <w:jc w:val="left"/>
        <w:rPr>
          <w:sz w:val="22"/>
        </w:rPr>
      </w:pPr>
      <w:r>
        <w:rPr>
          <w:w w:val="105"/>
          <w:sz w:val="22"/>
        </w:rPr>
        <w:t>Where providing you with access would disclose information relating to or provided by a third person who had not consented to the disclosure.</w:t>
      </w:r>
      <w:r>
        <w:rPr>
          <w:spacing w:val="40"/>
          <w:w w:val="105"/>
          <w:sz w:val="22"/>
        </w:rPr>
        <w:t> </w:t>
      </w:r>
      <w:r>
        <w:rPr>
          <w:w w:val="105"/>
          <w:sz w:val="22"/>
        </w:rPr>
        <w:t>This exemption does not apply where that third person is a clinician involved in your care.</w:t>
      </w:r>
    </w:p>
    <w:p>
      <w:pPr>
        <w:pStyle w:val="BodyText"/>
        <w:spacing w:before="4"/>
      </w:pPr>
    </w:p>
    <w:p>
      <w:pPr>
        <w:pStyle w:val="BodyText"/>
        <w:spacing w:line="247" w:lineRule="auto"/>
        <w:ind w:left="371" w:right="390"/>
      </w:pPr>
      <w:r>
        <w:rPr>
          <w:w w:val="110"/>
        </w:rPr>
        <w:t>When</w:t>
      </w:r>
      <w:r>
        <w:rPr>
          <w:spacing w:val="-7"/>
          <w:w w:val="110"/>
        </w:rPr>
        <w:t> </w:t>
      </w:r>
      <w:r>
        <w:rPr>
          <w:w w:val="110"/>
        </w:rPr>
        <w:t>making</w:t>
      </w:r>
      <w:r>
        <w:rPr>
          <w:spacing w:val="-8"/>
          <w:w w:val="110"/>
        </w:rPr>
        <w:t> </w:t>
      </w:r>
      <w:r>
        <w:rPr>
          <w:w w:val="110"/>
        </w:rPr>
        <w:t>a</w:t>
      </w:r>
      <w:r>
        <w:rPr>
          <w:spacing w:val="-11"/>
          <w:w w:val="110"/>
        </w:rPr>
        <w:t> </w:t>
      </w:r>
      <w:r>
        <w:rPr>
          <w:w w:val="110"/>
        </w:rPr>
        <w:t>request</w:t>
      </w:r>
      <w:r>
        <w:rPr>
          <w:spacing w:val="-9"/>
          <w:w w:val="110"/>
        </w:rPr>
        <w:t> </w:t>
      </w:r>
      <w:r>
        <w:rPr>
          <w:w w:val="110"/>
        </w:rPr>
        <w:t>it</w:t>
      </w:r>
      <w:r>
        <w:rPr>
          <w:spacing w:val="-7"/>
          <w:w w:val="110"/>
        </w:rPr>
        <w:t> </w:t>
      </w:r>
      <w:r>
        <w:rPr>
          <w:w w:val="110"/>
        </w:rPr>
        <w:t>would</w:t>
      </w:r>
      <w:r>
        <w:rPr>
          <w:spacing w:val="-9"/>
          <w:w w:val="110"/>
        </w:rPr>
        <w:t> </w:t>
      </w:r>
      <w:r>
        <w:rPr>
          <w:w w:val="110"/>
        </w:rPr>
        <w:t>be</w:t>
      </w:r>
      <w:r>
        <w:rPr>
          <w:spacing w:val="-4"/>
          <w:w w:val="110"/>
        </w:rPr>
        <w:t> </w:t>
      </w:r>
      <w:r>
        <w:rPr>
          <w:w w:val="110"/>
        </w:rPr>
        <w:t>helpful</w:t>
      </w:r>
      <w:r>
        <w:rPr>
          <w:spacing w:val="-9"/>
          <w:w w:val="110"/>
        </w:rPr>
        <w:t> </w:t>
      </w:r>
      <w:r>
        <w:rPr>
          <w:w w:val="110"/>
        </w:rPr>
        <w:t>if</w:t>
      </w:r>
      <w:r>
        <w:rPr>
          <w:spacing w:val="-8"/>
          <w:w w:val="110"/>
        </w:rPr>
        <w:t> </w:t>
      </w:r>
      <w:r>
        <w:rPr>
          <w:w w:val="110"/>
        </w:rPr>
        <w:t>a</w:t>
      </w:r>
      <w:r>
        <w:rPr>
          <w:spacing w:val="-7"/>
          <w:w w:val="110"/>
        </w:rPr>
        <w:t> </w:t>
      </w:r>
      <w:r>
        <w:rPr>
          <w:w w:val="110"/>
        </w:rPr>
        <w:t>clear</w:t>
      </w:r>
      <w:r>
        <w:rPr>
          <w:spacing w:val="-10"/>
          <w:w w:val="110"/>
        </w:rPr>
        <w:t> </w:t>
      </w:r>
      <w:r>
        <w:rPr>
          <w:w w:val="110"/>
        </w:rPr>
        <w:t>outline</w:t>
      </w:r>
      <w:r>
        <w:rPr>
          <w:spacing w:val="-7"/>
          <w:w w:val="110"/>
        </w:rPr>
        <w:t> </w:t>
      </w:r>
      <w:r>
        <w:rPr>
          <w:w w:val="110"/>
        </w:rPr>
        <w:t>description</w:t>
      </w:r>
      <w:r>
        <w:rPr>
          <w:spacing w:val="-9"/>
          <w:w w:val="110"/>
        </w:rPr>
        <w:t> </w:t>
      </w:r>
      <w:r>
        <w:rPr>
          <w:w w:val="110"/>
        </w:rPr>
        <w:t>of</w:t>
      </w:r>
      <w:r>
        <w:rPr>
          <w:spacing w:val="-9"/>
          <w:w w:val="110"/>
        </w:rPr>
        <w:t> </w:t>
      </w:r>
      <w:r>
        <w:rPr>
          <w:w w:val="110"/>
        </w:rPr>
        <w:t>the</w:t>
      </w:r>
      <w:r>
        <w:rPr>
          <w:spacing w:val="-8"/>
          <w:w w:val="110"/>
        </w:rPr>
        <w:t> </w:t>
      </w:r>
      <w:r>
        <w:rPr>
          <w:w w:val="110"/>
        </w:rPr>
        <w:t>time- periods</w:t>
      </w:r>
      <w:r>
        <w:rPr>
          <w:spacing w:val="-3"/>
          <w:w w:val="110"/>
        </w:rPr>
        <w:t> </w:t>
      </w:r>
      <w:r>
        <w:rPr>
          <w:w w:val="110"/>
        </w:rPr>
        <w:t>and/or</w:t>
      </w:r>
      <w:r>
        <w:rPr>
          <w:spacing w:val="-2"/>
          <w:w w:val="110"/>
        </w:rPr>
        <w:t> </w:t>
      </w:r>
      <w:r>
        <w:rPr>
          <w:w w:val="110"/>
        </w:rPr>
        <w:t>aspects</w:t>
      </w:r>
      <w:r>
        <w:rPr>
          <w:spacing w:val="-3"/>
          <w:w w:val="110"/>
        </w:rPr>
        <w:t> </w:t>
      </w:r>
      <w:r>
        <w:rPr>
          <w:w w:val="110"/>
        </w:rPr>
        <w:t>of</w:t>
      </w:r>
      <w:r>
        <w:rPr>
          <w:spacing w:val="-4"/>
          <w:w w:val="110"/>
        </w:rPr>
        <w:t> </w:t>
      </w:r>
      <w:r>
        <w:rPr>
          <w:w w:val="110"/>
        </w:rPr>
        <w:t>your</w:t>
      </w:r>
      <w:r>
        <w:rPr>
          <w:spacing w:val="-4"/>
          <w:w w:val="110"/>
        </w:rPr>
        <w:t> </w:t>
      </w:r>
      <w:r>
        <w:rPr>
          <w:w w:val="110"/>
        </w:rPr>
        <w:t>health</w:t>
      </w:r>
      <w:r>
        <w:rPr>
          <w:spacing w:val="-4"/>
          <w:w w:val="110"/>
        </w:rPr>
        <w:t> </w:t>
      </w:r>
      <w:r>
        <w:rPr>
          <w:w w:val="110"/>
        </w:rPr>
        <w:t>record</w:t>
      </w:r>
      <w:r>
        <w:rPr>
          <w:spacing w:val="-4"/>
          <w:w w:val="110"/>
        </w:rPr>
        <w:t> </w:t>
      </w:r>
      <w:r>
        <w:rPr>
          <w:w w:val="110"/>
        </w:rPr>
        <w:t>that</w:t>
      </w:r>
      <w:r>
        <w:rPr>
          <w:spacing w:val="-4"/>
          <w:w w:val="110"/>
        </w:rPr>
        <w:t> </w:t>
      </w:r>
      <w:r>
        <w:rPr>
          <w:w w:val="110"/>
        </w:rPr>
        <w:t>you</w:t>
      </w:r>
      <w:r>
        <w:rPr>
          <w:spacing w:val="-5"/>
          <w:w w:val="110"/>
        </w:rPr>
        <w:t> </w:t>
      </w:r>
      <w:r>
        <w:rPr>
          <w:w w:val="110"/>
        </w:rPr>
        <w:t>require</w:t>
      </w:r>
      <w:r>
        <w:rPr>
          <w:spacing w:val="-5"/>
          <w:w w:val="110"/>
        </w:rPr>
        <w:t> </w:t>
      </w:r>
      <w:r>
        <w:rPr>
          <w:w w:val="110"/>
        </w:rPr>
        <w:t>access</w:t>
      </w:r>
      <w:r>
        <w:rPr>
          <w:spacing w:val="-4"/>
          <w:w w:val="110"/>
        </w:rPr>
        <w:t> </w:t>
      </w:r>
      <w:r>
        <w:rPr>
          <w:w w:val="110"/>
        </w:rPr>
        <w:t>to</w:t>
      </w:r>
      <w:r>
        <w:rPr>
          <w:spacing w:val="-7"/>
          <w:w w:val="110"/>
        </w:rPr>
        <w:t> </w:t>
      </w:r>
      <w:r>
        <w:rPr>
          <w:w w:val="110"/>
        </w:rPr>
        <w:t>and</w:t>
      </w:r>
      <w:r>
        <w:rPr>
          <w:spacing w:val="-5"/>
          <w:w w:val="110"/>
        </w:rPr>
        <w:t> </w:t>
      </w:r>
      <w:r>
        <w:rPr>
          <w:w w:val="110"/>
        </w:rPr>
        <w:t>why</w:t>
      </w:r>
      <w:r>
        <w:rPr>
          <w:spacing w:val="-3"/>
          <w:w w:val="110"/>
        </w:rPr>
        <w:t> </w:t>
      </w:r>
      <w:r>
        <w:rPr>
          <w:w w:val="110"/>
        </w:rPr>
        <w:t>is provided.</w:t>
      </w:r>
      <w:r>
        <w:rPr>
          <w:spacing w:val="-9"/>
          <w:w w:val="110"/>
        </w:rPr>
        <w:t> </w:t>
      </w:r>
      <w:r>
        <w:rPr>
          <w:w w:val="110"/>
        </w:rPr>
        <w:t>Although</w:t>
      </w:r>
      <w:r>
        <w:rPr>
          <w:spacing w:val="-8"/>
          <w:w w:val="110"/>
        </w:rPr>
        <w:t> </w:t>
      </w:r>
      <w:r>
        <w:rPr>
          <w:w w:val="110"/>
        </w:rPr>
        <w:t>this</w:t>
      </w:r>
      <w:r>
        <w:rPr>
          <w:spacing w:val="-6"/>
          <w:w w:val="110"/>
        </w:rPr>
        <w:t> </w:t>
      </w:r>
      <w:r>
        <w:rPr>
          <w:w w:val="110"/>
        </w:rPr>
        <w:t>is</w:t>
      </w:r>
      <w:r>
        <w:rPr>
          <w:spacing w:val="-6"/>
          <w:w w:val="110"/>
        </w:rPr>
        <w:t> </w:t>
      </w:r>
      <w:r>
        <w:rPr>
          <w:w w:val="110"/>
        </w:rPr>
        <w:t>optional,</w:t>
      </w:r>
      <w:r>
        <w:rPr>
          <w:spacing w:val="-8"/>
          <w:w w:val="110"/>
        </w:rPr>
        <w:t> </w:t>
      </w:r>
      <w:r>
        <w:rPr>
          <w:w w:val="110"/>
        </w:rPr>
        <w:t>it</w:t>
      </w:r>
      <w:r>
        <w:rPr>
          <w:spacing w:val="-10"/>
          <w:w w:val="110"/>
        </w:rPr>
        <w:t> </w:t>
      </w:r>
      <w:r>
        <w:rPr>
          <w:w w:val="110"/>
        </w:rPr>
        <w:t>will</w:t>
      </w:r>
      <w:r>
        <w:rPr>
          <w:spacing w:val="-6"/>
          <w:w w:val="110"/>
        </w:rPr>
        <w:t> </w:t>
      </w:r>
      <w:r>
        <w:rPr>
          <w:w w:val="110"/>
        </w:rPr>
        <w:t>help</w:t>
      </w:r>
      <w:r>
        <w:rPr>
          <w:spacing w:val="-10"/>
          <w:w w:val="110"/>
        </w:rPr>
        <w:t> </w:t>
      </w:r>
      <w:r>
        <w:rPr>
          <w:w w:val="110"/>
        </w:rPr>
        <w:t>us</w:t>
      </w:r>
      <w:r>
        <w:rPr>
          <w:spacing w:val="-9"/>
          <w:w w:val="110"/>
        </w:rPr>
        <w:t> </w:t>
      </w:r>
      <w:r>
        <w:rPr>
          <w:w w:val="110"/>
        </w:rPr>
        <w:t>ensure</w:t>
      </w:r>
      <w:r>
        <w:rPr>
          <w:spacing w:val="-11"/>
          <w:w w:val="110"/>
        </w:rPr>
        <w:t> </w:t>
      </w:r>
      <w:r>
        <w:rPr>
          <w:w w:val="110"/>
        </w:rPr>
        <w:t>that</w:t>
      </w:r>
      <w:r>
        <w:rPr>
          <w:spacing w:val="-10"/>
          <w:w w:val="110"/>
        </w:rPr>
        <w:t> </w:t>
      </w:r>
      <w:r>
        <w:rPr>
          <w:w w:val="110"/>
        </w:rPr>
        <w:t>you</w:t>
      </w:r>
      <w:r>
        <w:rPr>
          <w:spacing w:val="-8"/>
          <w:w w:val="110"/>
        </w:rPr>
        <w:t> </w:t>
      </w:r>
      <w:r>
        <w:rPr>
          <w:w w:val="110"/>
        </w:rPr>
        <w:t>receive</w:t>
      </w:r>
      <w:r>
        <w:rPr>
          <w:spacing w:val="-9"/>
          <w:w w:val="110"/>
        </w:rPr>
        <w:t> </w:t>
      </w:r>
      <w:r>
        <w:rPr>
          <w:w w:val="110"/>
        </w:rPr>
        <w:t>the</w:t>
      </w:r>
      <w:r>
        <w:rPr>
          <w:spacing w:val="-12"/>
          <w:w w:val="110"/>
        </w:rPr>
        <w:t> </w:t>
      </w:r>
      <w:r>
        <w:rPr>
          <w:w w:val="110"/>
        </w:rPr>
        <w:t>key </w:t>
      </w:r>
      <w:r>
        <w:rPr>
          <w:spacing w:val="-2"/>
          <w:w w:val="110"/>
        </w:rPr>
        <w:t>information</w:t>
      </w:r>
      <w:r>
        <w:rPr>
          <w:spacing w:val="-8"/>
          <w:w w:val="110"/>
        </w:rPr>
        <w:t> </w:t>
      </w:r>
      <w:r>
        <w:rPr>
          <w:spacing w:val="-2"/>
          <w:w w:val="110"/>
        </w:rPr>
        <w:t>you</w:t>
      </w:r>
      <w:r>
        <w:rPr>
          <w:spacing w:val="-9"/>
          <w:w w:val="110"/>
        </w:rPr>
        <w:t> </w:t>
      </w:r>
      <w:r>
        <w:rPr>
          <w:spacing w:val="-2"/>
          <w:w w:val="110"/>
        </w:rPr>
        <w:t>actually</w:t>
      </w:r>
      <w:r>
        <w:rPr>
          <w:spacing w:val="-10"/>
          <w:w w:val="110"/>
        </w:rPr>
        <w:t> </w:t>
      </w:r>
      <w:r>
        <w:rPr>
          <w:spacing w:val="-2"/>
          <w:w w:val="110"/>
        </w:rPr>
        <w:t>require,</w:t>
      </w:r>
      <w:r>
        <w:rPr>
          <w:spacing w:val="-8"/>
          <w:w w:val="110"/>
        </w:rPr>
        <w:t> </w:t>
      </w:r>
      <w:r>
        <w:rPr>
          <w:spacing w:val="-2"/>
          <w:w w:val="110"/>
        </w:rPr>
        <w:t>and</w:t>
      </w:r>
      <w:r>
        <w:rPr>
          <w:spacing w:val="-8"/>
          <w:w w:val="110"/>
        </w:rPr>
        <w:t> </w:t>
      </w:r>
      <w:r>
        <w:rPr>
          <w:spacing w:val="-2"/>
          <w:w w:val="110"/>
        </w:rPr>
        <w:t>it</w:t>
      </w:r>
      <w:r>
        <w:rPr>
          <w:spacing w:val="-8"/>
          <w:w w:val="110"/>
        </w:rPr>
        <w:t> </w:t>
      </w:r>
      <w:r>
        <w:rPr>
          <w:spacing w:val="-2"/>
          <w:w w:val="110"/>
        </w:rPr>
        <w:t>can</w:t>
      </w:r>
      <w:r>
        <w:rPr>
          <w:spacing w:val="-10"/>
          <w:w w:val="110"/>
        </w:rPr>
        <w:t> </w:t>
      </w:r>
      <w:r>
        <w:rPr>
          <w:spacing w:val="-2"/>
          <w:w w:val="110"/>
        </w:rPr>
        <w:t>help</w:t>
      </w:r>
      <w:r>
        <w:rPr>
          <w:spacing w:val="-9"/>
          <w:w w:val="110"/>
        </w:rPr>
        <w:t> </w:t>
      </w:r>
      <w:r>
        <w:rPr>
          <w:spacing w:val="-2"/>
          <w:w w:val="110"/>
        </w:rPr>
        <w:t>save</w:t>
      </w:r>
      <w:r>
        <w:rPr>
          <w:spacing w:val="-9"/>
          <w:w w:val="110"/>
        </w:rPr>
        <w:t> </w:t>
      </w:r>
      <w:r>
        <w:rPr>
          <w:spacing w:val="-2"/>
          <w:w w:val="110"/>
        </w:rPr>
        <w:t>time</w:t>
      </w:r>
      <w:r>
        <w:rPr>
          <w:spacing w:val="-9"/>
          <w:w w:val="110"/>
        </w:rPr>
        <w:t> </w:t>
      </w:r>
      <w:r>
        <w:rPr>
          <w:spacing w:val="-2"/>
          <w:w w:val="110"/>
        </w:rPr>
        <w:t>meaning</w:t>
      </w:r>
      <w:r>
        <w:rPr>
          <w:spacing w:val="-10"/>
          <w:w w:val="110"/>
        </w:rPr>
        <w:t> </w:t>
      </w:r>
      <w:r>
        <w:rPr>
          <w:spacing w:val="-2"/>
          <w:w w:val="110"/>
        </w:rPr>
        <w:t>we</w:t>
      </w:r>
      <w:r>
        <w:rPr>
          <w:spacing w:val="-11"/>
          <w:w w:val="110"/>
        </w:rPr>
        <w:t> </w:t>
      </w:r>
      <w:r>
        <w:rPr>
          <w:spacing w:val="-2"/>
          <w:w w:val="110"/>
        </w:rPr>
        <w:t>may</w:t>
      </w:r>
      <w:r>
        <w:rPr>
          <w:spacing w:val="-11"/>
          <w:w w:val="110"/>
        </w:rPr>
        <w:t> </w:t>
      </w:r>
      <w:r>
        <w:rPr>
          <w:spacing w:val="-2"/>
          <w:w w:val="110"/>
        </w:rPr>
        <w:t>be</w:t>
      </w:r>
      <w:r>
        <w:rPr>
          <w:spacing w:val="-11"/>
          <w:w w:val="110"/>
        </w:rPr>
        <w:t> </w:t>
      </w:r>
      <w:r>
        <w:rPr>
          <w:spacing w:val="-2"/>
          <w:w w:val="110"/>
        </w:rPr>
        <w:t>able</w:t>
      </w:r>
      <w:r>
        <w:rPr>
          <w:spacing w:val="-6"/>
          <w:w w:val="110"/>
        </w:rPr>
        <w:t> </w:t>
      </w:r>
      <w:r>
        <w:rPr>
          <w:spacing w:val="-2"/>
          <w:w w:val="110"/>
        </w:rPr>
        <w:t>to </w:t>
      </w:r>
      <w:r>
        <w:rPr>
          <w:w w:val="110"/>
        </w:rPr>
        <w:t>deal with your request in a shorter timescale.</w:t>
      </w:r>
    </w:p>
    <w:p>
      <w:pPr>
        <w:pStyle w:val="BodyText"/>
        <w:spacing w:before="2"/>
      </w:pPr>
    </w:p>
    <w:p>
      <w:pPr>
        <w:pStyle w:val="Heading2"/>
      </w:pPr>
      <w:r>
        <w:rPr>
          <w:w w:val="110"/>
        </w:rPr>
        <w:t>Requests</w:t>
      </w:r>
      <w:r>
        <w:rPr>
          <w:spacing w:val="3"/>
          <w:w w:val="110"/>
        </w:rPr>
        <w:t> </w:t>
      </w:r>
      <w:r>
        <w:rPr>
          <w:w w:val="110"/>
        </w:rPr>
        <w:t>made via</w:t>
      </w:r>
      <w:r>
        <w:rPr>
          <w:spacing w:val="3"/>
          <w:w w:val="110"/>
        </w:rPr>
        <w:t> </w:t>
      </w:r>
      <w:r>
        <w:rPr>
          <w:w w:val="110"/>
        </w:rPr>
        <w:t>your</w:t>
      </w:r>
      <w:r>
        <w:rPr>
          <w:spacing w:val="5"/>
          <w:w w:val="110"/>
        </w:rPr>
        <w:t> </w:t>
      </w:r>
      <w:r>
        <w:rPr>
          <w:w w:val="110"/>
        </w:rPr>
        <w:t>authorised</w:t>
      </w:r>
      <w:r>
        <w:rPr>
          <w:spacing w:val="2"/>
          <w:w w:val="110"/>
        </w:rPr>
        <w:t> </w:t>
      </w:r>
      <w:r>
        <w:rPr>
          <w:spacing w:val="-2"/>
          <w:w w:val="110"/>
        </w:rPr>
        <w:t>representatives</w:t>
      </w:r>
    </w:p>
    <w:p>
      <w:pPr>
        <w:spacing w:after="0"/>
        <w:sectPr>
          <w:headerReference w:type="default" r:id="rId5"/>
          <w:type w:val="continuous"/>
          <w:pgSz w:w="12240" w:h="15840"/>
          <w:pgMar w:header="665" w:footer="0" w:top="1760" w:bottom="280" w:left="1500" w:right="1660"/>
          <w:pgNumType w:start="1"/>
        </w:sectPr>
      </w:pPr>
    </w:p>
    <w:p>
      <w:pPr>
        <w:pStyle w:val="BodyText"/>
        <w:spacing w:line="244" w:lineRule="auto" w:before="94"/>
        <w:ind w:left="371" w:right="340"/>
      </w:pPr>
      <w:r>
        <w:rPr>
          <w:w w:val="105"/>
        </w:rPr>
        <w:t>If you are using an authorised representative, you need to be aware that in doing so,</w:t>
      </w:r>
      <w:r>
        <w:rPr>
          <w:spacing w:val="40"/>
          <w:w w:val="105"/>
        </w:rPr>
        <w:t> </w:t>
      </w:r>
      <w:r>
        <w:rPr>
          <w:w w:val="105"/>
        </w:rPr>
        <w:t>they</w:t>
      </w:r>
      <w:r>
        <w:rPr>
          <w:spacing w:val="17"/>
          <w:w w:val="105"/>
        </w:rPr>
        <w:t> </w:t>
      </w:r>
      <w:r>
        <w:rPr>
          <w:w w:val="105"/>
        </w:rPr>
        <w:t>may</w:t>
      </w:r>
      <w:r>
        <w:rPr>
          <w:spacing w:val="21"/>
          <w:w w:val="105"/>
        </w:rPr>
        <w:t> </w:t>
      </w:r>
      <w:r>
        <w:rPr>
          <w:w w:val="105"/>
        </w:rPr>
        <w:t>gain</w:t>
      </w:r>
      <w:r>
        <w:rPr>
          <w:spacing w:val="21"/>
          <w:w w:val="105"/>
        </w:rPr>
        <w:t> </w:t>
      </w:r>
      <w:r>
        <w:rPr>
          <w:w w:val="105"/>
        </w:rPr>
        <w:t>access</w:t>
      </w:r>
      <w:r>
        <w:rPr>
          <w:spacing w:val="21"/>
          <w:w w:val="105"/>
        </w:rPr>
        <w:t> </w:t>
      </w:r>
      <w:r>
        <w:rPr>
          <w:w w:val="105"/>
        </w:rPr>
        <w:t>to</w:t>
      </w:r>
      <w:r>
        <w:rPr>
          <w:spacing w:val="16"/>
          <w:w w:val="105"/>
        </w:rPr>
        <w:t> </w:t>
      </w:r>
      <w:r>
        <w:rPr>
          <w:w w:val="105"/>
        </w:rPr>
        <w:t>all</w:t>
      </w:r>
      <w:r>
        <w:rPr>
          <w:spacing w:val="19"/>
          <w:w w:val="105"/>
        </w:rPr>
        <w:t> </w:t>
      </w:r>
      <w:r>
        <w:rPr>
          <w:w w:val="105"/>
        </w:rPr>
        <w:t>health</w:t>
      </w:r>
      <w:r>
        <w:rPr>
          <w:spacing w:val="19"/>
          <w:w w:val="105"/>
        </w:rPr>
        <w:t> </w:t>
      </w:r>
      <w:r>
        <w:rPr>
          <w:w w:val="105"/>
        </w:rPr>
        <w:t>records</w:t>
      </w:r>
      <w:r>
        <w:rPr>
          <w:spacing w:val="17"/>
          <w:w w:val="105"/>
        </w:rPr>
        <w:t> </w:t>
      </w:r>
      <w:r>
        <w:rPr>
          <w:w w:val="105"/>
        </w:rPr>
        <w:t>concerning</w:t>
      </w:r>
      <w:r>
        <w:rPr>
          <w:spacing w:val="17"/>
          <w:w w:val="105"/>
        </w:rPr>
        <w:t> </w:t>
      </w:r>
      <w:r>
        <w:rPr>
          <w:w w:val="105"/>
        </w:rPr>
        <w:t>you,</w:t>
      </w:r>
      <w:r>
        <w:rPr>
          <w:spacing w:val="19"/>
          <w:w w:val="105"/>
        </w:rPr>
        <w:t> </w:t>
      </w:r>
      <w:r>
        <w:rPr>
          <w:w w:val="105"/>
        </w:rPr>
        <w:t>which</w:t>
      </w:r>
      <w:r>
        <w:rPr>
          <w:spacing w:val="19"/>
          <w:w w:val="105"/>
        </w:rPr>
        <w:t> </w:t>
      </w:r>
      <w:r>
        <w:rPr>
          <w:w w:val="105"/>
        </w:rPr>
        <w:t>may</w:t>
      </w:r>
      <w:r>
        <w:rPr>
          <w:spacing w:val="21"/>
          <w:w w:val="105"/>
        </w:rPr>
        <w:t> </w:t>
      </w:r>
      <w:r>
        <w:rPr>
          <w:w w:val="105"/>
        </w:rPr>
        <w:t>not</w:t>
      </w:r>
      <w:r>
        <w:rPr>
          <w:spacing w:val="17"/>
          <w:w w:val="105"/>
        </w:rPr>
        <w:t> </w:t>
      </w:r>
      <w:r>
        <w:rPr>
          <w:w w:val="105"/>
        </w:rPr>
        <w:t>be</w:t>
      </w:r>
      <w:r>
        <w:rPr>
          <w:spacing w:val="24"/>
          <w:w w:val="105"/>
        </w:rPr>
        <w:t> </w:t>
      </w:r>
      <w:r>
        <w:rPr>
          <w:w w:val="105"/>
        </w:rPr>
        <w:t>relevant. If this is a concern, you should inform your representative of what information you wish them to specifically request when they are</w:t>
      </w:r>
      <w:r>
        <w:rPr>
          <w:spacing w:val="40"/>
          <w:w w:val="105"/>
        </w:rPr>
        <w:t> </w:t>
      </w:r>
      <w:r>
        <w:rPr>
          <w:w w:val="105"/>
        </w:rPr>
        <w:t>applying for access.</w:t>
      </w:r>
    </w:p>
    <w:p>
      <w:pPr>
        <w:pStyle w:val="BodyText"/>
        <w:spacing w:before="11"/>
      </w:pPr>
    </w:p>
    <w:p>
      <w:pPr>
        <w:pStyle w:val="BodyText"/>
        <w:spacing w:line="247" w:lineRule="auto"/>
        <w:ind w:left="371" w:right="343"/>
      </w:pPr>
      <w:r>
        <w:rPr>
          <w:w w:val="105"/>
        </w:rPr>
        <w:t>If we</w:t>
      </w:r>
      <w:r>
        <w:rPr>
          <w:spacing w:val="21"/>
          <w:w w:val="105"/>
        </w:rPr>
        <w:t> </w:t>
      </w:r>
      <w:r>
        <w:rPr>
          <w:w w:val="105"/>
        </w:rPr>
        <w:t>do</w:t>
      </w:r>
      <w:r>
        <w:rPr>
          <w:spacing w:val="24"/>
          <w:w w:val="105"/>
        </w:rPr>
        <w:t> </w:t>
      </w:r>
      <w:r>
        <w:rPr>
          <w:w w:val="105"/>
        </w:rPr>
        <w:t>get requests from an authorised representative, we will ask</w:t>
      </w:r>
      <w:r>
        <w:rPr>
          <w:spacing w:val="22"/>
          <w:w w:val="105"/>
        </w:rPr>
        <w:t> </w:t>
      </w:r>
      <w:r>
        <w:rPr>
          <w:w w:val="105"/>
        </w:rPr>
        <w:t>you to complete</w:t>
      </w:r>
      <w:r>
        <w:rPr>
          <w:spacing w:val="40"/>
          <w:w w:val="105"/>
        </w:rPr>
        <w:t> </w:t>
      </w:r>
      <w:r>
        <w:rPr>
          <w:w w:val="105"/>
        </w:rPr>
        <w:t>our consent form. We will only accept our own consent form as we want to be sure that we are only releasing information you wish to be released</w:t>
      </w:r>
    </w:p>
    <w:p>
      <w:pPr>
        <w:pStyle w:val="BodyText"/>
        <w:spacing w:before="6"/>
      </w:pPr>
    </w:p>
    <w:p>
      <w:pPr>
        <w:pStyle w:val="BodyText"/>
        <w:spacing w:line="244" w:lineRule="auto"/>
        <w:ind w:left="371" w:right="18"/>
      </w:pPr>
      <w:r>
        <w:rPr>
          <w:w w:val="110"/>
        </w:rPr>
        <w:t>If</w:t>
      </w:r>
      <w:r>
        <w:rPr>
          <w:spacing w:val="-14"/>
          <w:w w:val="110"/>
        </w:rPr>
        <w:t> </w:t>
      </w:r>
      <w:r>
        <w:rPr>
          <w:w w:val="110"/>
        </w:rPr>
        <w:t>you</w:t>
      </w:r>
      <w:r>
        <w:rPr>
          <w:spacing w:val="-14"/>
          <w:w w:val="110"/>
        </w:rPr>
        <w:t> </w:t>
      </w:r>
      <w:r>
        <w:rPr>
          <w:w w:val="110"/>
        </w:rPr>
        <w:t>authorise</w:t>
      </w:r>
      <w:r>
        <w:rPr>
          <w:spacing w:val="-14"/>
          <w:w w:val="110"/>
        </w:rPr>
        <w:t> </w:t>
      </w:r>
      <w:r>
        <w:rPr>
          <w:w w:val="110"/>
        </w:rPr>
        <w:t>a</w:t>
      </w:r>
      <w:r>
        <w:rPr>
          <w:spacing w:val="-13"/>
          <w:w w:val="110"/>
        </w:rPr>
        <w:t> </w:t>
      </w:r>
      <w:r>
        <w:rPr>
          <w:w w:val="110"/>
        </w:rPr>
        <w:t>solicitor</w:t>
      </w:r>
      <w:r>
        <w:rPr>
          <w:spacing w:val="-14"/>
          <w:w w:val="110"/>
        </w:rPr>
        <w:t> </w:t>
      </w:r>
      <w:r>
        <w:rPr>
          <w:w w:val="110"/>
        </w:rPr>
        <w:t>to</w:t>
      </w:r>
      <w:r>
        <w:rPr>
          <w:spacing w:val="-14"/>
          <w:w w:val="110"/>
        </w:rPr>
        <w:t> </w:t>
      </w:r>
      <w:r>
        <w:rPr>
          <w:w w:val="110"/>
        </w:rPr>
        <w:t>have</w:t>
      </w:r>
      <w:r>
        <w:rPr>
          <w:spacing w:val="-13"/>
          <w:w w:val="110"/>
        </w:rPr>
        <w:t> </w:t>
      </w:r>
      <w:r>
        <w:rPr>
          <w:w w:val="110"/>
        </w:rPr>
        <w:t>copies</w:t>
      </w:r>
      <w:r>
        <w:rPr>
          <w:spacing w:val="-14"/>
          <w:w w:val="110"/>
        </w:rPr>
        <w:t> </w:t>
      </w:r>
      <w:r>
        <w:rPr>
          <w:w w:val="110"/>
        </w:rPr>
        <w:t>of</w:t>
      </w:r>
      <w:r>
        <w:rPr>
          <w:spacing w:val="-14"/>
          <w:w w:val="110"/>
        </w:rPr>
        <w:t> </w:t>
      </w:r>
      <w:r>
        <w:rPr>
          <w:w w:val="110"/>
        </w:rPr>
        <w:t>your</w:t>
      </w:r>
      <w:r>
        <w:rPr>
          <w:spacing w:val="-13"/>
          <w:w w:val="110"/>
        </w:rPr>
        <w:t> </w:t>
      </w:r>
      <w:r>
        <w:rPr>
          <w:w w:val="110"/>
        </w:rPr>
        <w:t>medical</w:t>
      </w:r>
      <w:r>
        <w:rPr>
          <w:spacing w:val="-14"/>
          <w:w w:val="110"/>
        </w:rPr>
        <w:t> </w:t>
      </w:r>
      <w:r>
        <w:rPr>
          <w:w w:val="110"/>
        </w:rPr>
        <w:t>records</w:t>
      </w:r>
      <w:r>
        <w:rPr>
          <w:spacing w:val="-14"/>
          <w:w w:val="110"/>
        </w:rPr>
        <w:t> </w:t>
      </w:r>
      <w:r>
        <w:rPr>
          <w:w w:val="110"/>
        </w:rPr>
        <w:t>they</w:t>
      </w:r>
      <w:r>
        <w:rPr>
          <w:spacing w:val="-13"/>
          <w:w w:val="110"/>
        </w:rPr>
        <w:t> </w:t>
      </w:r>
      <w:r>
        <w:rPr>
          <w:w w:val="110"/>
        </w:rPr>
        <w:t>will</w:t>
      </w:r>
      <w:r>
        <w:rPr>
          <w:spacing w:val="-14"/>
          <w:w w:val="110"/>
        </w:rPr>
        <w:t> </w:t>
      </w:r>
      <w:r>
        <w:rPr>
          <w:w w:val="110"/>
        </w:rPr>
        <w:t>be</w:t>
      </w:r>
      <w:r>
        <w:rPr>
          <w:spacing w:val="-14"/>
          <w:w w:val="110"/>
        </w:rPr>
        <w:t> </w:t>
      </w:r>
      <w:r>
        <w:rPr>
          <w:w w:val="110"/>
        </w:rPr>
        <w:t>contacted once the</w:t>
      </w:r>
      <w:r>
        <w:rPr>
          <w:spacing w:val="-2"/>
          <w:w w:val="110"/>
        </w:rPr>
        <w:t> </w:t>
      </w:r>
      <w:r>
        <w:rPr>
          <w:w w:val="110"/>
        </w:rPr>
        <w:t>medical</w:t>
      </w:r>
      <w:r>
        <w:rPr>
          <w:spacing w:val="-1"/>
          <w:w w:val="110"/>
        </w:rPr>
        <w:t> </w:t>
      </w:r>
      <w:r>
        <w:rPr>
          <w:w w:val="110"/>
        </w:rPr>
        <w:t>records are</w:t>
      </w:r>
      <w:r>
        <w:rPr>
          <w:spacing w:val="-1"/>
          <w:w w:val="110"/>
        </w:rPr>
        <w:t> </w:t>
      </w:r>
      <w:r>
        <w:rPr>
          <w:w w:val="110"/>
        </w:rPr>
        <w:t>available for</w:t>
      </w:r>
      <w:r>
        <w:rPr>
          <w:spacing w:val="-2"/>
          <w:w w:val="110"/>
        </w:rPr>
        <w:t> </w:t>
      </w:r>
      <w:r>
        <w:rPr>
          <w:w w:val="110"/>
        </w:rPr>
        <w:t>collection.</w:t>
      </w:r>
      <w:r>
        <w:rPr>
          <w:spacing w:val="40"/>
          <w:w w:val="110"/>
        </w:rPr>
        <w:t> </w:t>
      </w:r>
      <w:r>
        <w:rPr>
          <w:w w:val="110"/>
        </w:rPr>
        <w:t>The practice will not</w:t>
      </w:r>
      <w:r>
        <w:rPr>
          <w:spacing w:val="-3"/>
          <w:w w:val="110"/>
        </w:rPr>
        <w:t> </w:t>
      </w:r>
      <w:r>
        <w:rPr>
          <w:w w:val="110"/>
        </w:rPr>
        <w:t>be responsible for any postage costs for your medical records.</w:t>
      </w:r>
    </w:p>
    <w:p>
      <w:pPr>
        <w:pStyle w:val="BodyText"/>
        <w:spacing w:before="11"/>
      </w:pPr>
    </w:p>
    <w:p>
      <w:pPr>
        <w:pStyle w:val="Heading2"/>
      </w:pPr>
      <w:r>
        <w:rPr>
          <w:w w:val="110"/>
        </w:rPr>
        <w:t>Further</w:t>
      </w:r>
      <w:r>
        <w:rPr>
          <w:spacing w:val="-8"/>
          <w:w w:val="110"/>
        </w:rPr>
        <w:t> </w:t>
      </w:r>
      <w:r>
        <w:rPr>
          <w:spacing w:val="-2"/>
          <w:w w:val="110"/>
        </w:rPr>
        <w:t>Information</w:t>
      </w:r>
    </w:p>
    <w:p>
      <w:pPr>
        <w:pStyle w:val="BodyText"/>
        <w:spacing w:before="12"/>
        <w:rPr>
          <w:b/>
        </w:rPr>
      </w:pPr>
    </w:p>
    <w:p>
      <w:pPr>
        <w:pStyle w:val="BodyText"/>
        <w:spacing w:line="244" w:lineRule="auto"/>
        <w:ind w:left="371" w:right="136"/>
      </w:pPr>
      <w:r>
        <w:rPr/>
        <w:t>Detailed</w:t>
      </w:r>
      <w:r>
        <w:rPr>
          <w:spacing w:val="38"/>
        </w:rPr>
        <w:t> </w:t>
      </w:r>
      <w:r>
        <w:rPr/>
        <w:t>information</w:t>
      </w:r>
      <w:r>
        <w:rPr>
          <w:spacing w:val="40"/>
        </w:rPr>
        <w:t> </w:t>
      </w:r>
      <w:r>
        <w:rPr/>
        <w:t>about</w:t>
      </w:r>
      <w:r>
        <w:rPr>
          <w:spacing w:val="38"/>
        </w:rPr>
        <w:t> </w:t>
      </w:r>
      <w:r>
        <w:rPr/>
        <w:t>your</w:t>
      </w:r>
      <w:r>
        <w:rPr>
          <w:spacing w:val="40"/>
        </w:rPr>
        <w:t> </w:t>
      </w:r>
      <w:r>
        <w:rPr/>
        <w:t>rights</w:t>
      </w:r>
      <w:r>
        <w:rPr>
          <w:spacing w:val="38"/>
        </w:rPr>
        <w:t> </w:t>
      </w:r>
      <w:r>
        <w:rPr/>
        <w:t>in</w:t>
      </w:r>
      <w:r>
        <w:rPr>
          <w:spacing w:val="38"/>
        </w:rPr>
        <w:t> </w:t>
      </w:r>
      <w:r>
        <w:rPr/>
        <w:t>connection</w:t>
      </w:r>
      <w:r>
        <w:rPr>
          <w:spacing w:val="32"/>
        </w:rPr>
        <w:t> </w:t>
      </w:r>
      <w:r>
        <w:rPr/>
        <w:t>with</w:t>
      </w:r>
      <w:r>
        <w:rPr>
          <w:spacing w:val="32"/>
        </w:rPr>
        <w:t> </w:t>
      </w:r>
      <w:r>
        <w:rPr/>
        <w:t>data</w:t>
      </w:r>
      <w:r>
        <w:rPr>
          <w:spacing w:val="32"/>
        </w:rPr>
        <w:t> </w:t>
      </w:r>
      <w:r>
        <w:rPr/>
        <w:t>held</w:t>
      </w:r>
      <w:r>
        <w:rPr>
          <w:spacing w:val="40"/>
        </w:rPr>
        <w:t> </w:t>
      </w:r>
      <w:r>
        <w:rPr/>
        <w:t>within</w:t>
      </w:r>
      <w:r>
        <w:rPr>
          <w:spacing w:val="40"/>
        </w:rPr>
        <w:t> </w:t>
      </w:r>
      <w:r>
        <w:rPr/>
        <w:t>your</w:t>
      </w:r>
      <w:r>
        <w:rPr>
          <w:spacing w:val="38"/>
        </w:rPr>
        <w:t> </w:t>
      </w:r>
      <w:r>
        <w:rPr/>
        <w:t>medical </w:t>
      </w:r>
      <w:r>
        <w:rPr>
          <w:w w:val="110"/>
        </w:rPr>
        <w:t>record can be found in the Practice’s Fair Processing &amp; Data Privacy Notice which is available</w:t>
      </w:r>
      <w:r>
        <w:rPr>
          <w:spacing w:val="-1"/>
          <w:w w:val="110"/>
        </w:rPr>
        <w:t> </w:t>
      </w:r>
      <w:r>
        <w:rPr>
          <w:w w:val="110"/>
        </w:rPr>
        <w:t>on the practice</w:t>
      </w:r>
      <w:r>
        <w:rPr>
          <w:spacing w:val="-4"/>
          <w:w w:val="110"/>
        </w:rPr>
        <w:t> </w:t>
      </w:r>
      <w:r>
        <w:rPr>
          <w:w w:val="110"/>
        </w:rPr>
        <w:t>website </w:t>
      </w:r>
      <w:hyperlink r:id="rId6">
        <w:r>
          <w:rPr>
            <w:color w:val="0000FF"/>
            <w:w w:val="110"/>
            <w:u w:val="single" w:color="0000FF"/>
          </w:rPr>
          <w:t>www.crownmedicalcentre.nhs.uk</w:t>
        </w:r>
      </w:hyperlink>
      <w:r>
        <w:rPr>
          <w:color w:val="0000FF"/>
          <w:spacing w:val="40"/>
          <w:w w:val="110"/>
          <w:u w:val="none"/>
        </w:rPr>
        <w:t> </w:t>
      </w:r>
      <w:r>
        <w:rPr>
          <w:w w:val="110"/>
          <w:u w:val="none"/>
        </w:rPr>
        <w:t>or</w:t>
      </w:r>
      <w:r>
        <w:rPr>
          <w:spacing w:val="-1"/>
          <w:w w:val="110"/>
          <w:u w:val="none"/>
        </w:rPr>
        <w:t> </w:t>
      </w:r>
      <w:r>
        <w:rPr>
          <w:w w:val="110"/>
          <w:u w:val="none"/>
        </w:rPr>
        <w:t>in</w:t>
      </w:r>
      <w:r>
        <w:rPr>
          <w:spacing w:val="-1"/>
          <w:w w:val="110"/>
          <w:u w:val="none"/>
        </w:rPr>
        <w:t> </w:t>
      </w:r>
      <w:r>
        <w:rPr>
          <w:w w:val="110"/>
          <w:u w:val="none"/>
        </w:rPr>
        <w:t>hard</w:t>
      </w:r>
      <w:r>
        <w:rPr>
          <w:spacing w:val="-4"/>
          <w:w w:val="110"/>
          <w:u w:val="none"/>
        </w:rPr>
        <w:t> </w:t>
      </w:r>
      <w:r>
        <w:rPr>
          <w:w w:val="110"/>
          <w:u w:val="none"/>
        </w:rPr>
        <w:t>copy from our reception desk.</w:t>
      </w:r>
    </w:p>
    <w:p>
      <w:pPr>
        <w:spacing w:after="0" w:line="244" w:lineRule="auto"/>
        <w:sectPr>
          <w:pgSz w:w="12240" w:h="15840"/>
          <w:pgMar w:header="665" w:footer="0" w:top="1760" w:bottom="280" w:left="1500" w:right="1660"/>
        </w:sectPr>
      </w:pPr>
    </w:p>
    <w:p>
      <w:pPr>
        <w:spacing w:before="90" w:after="4"/>
        <w:ind w:left="371" w:right="0" w:firstLine="0"/>
        <w:jc w:val="left"/>
        <w:rPr>
          <w:b/>
          <w:sz w:val="26"/>
        </w:rPr>
      </w:pPr>
      <w:r>
        <w:rPr>
          <w:b/>
          <w:color w:val="006FC0"/>
          <w:w w:val="110"/>
          <w:sz w:val="26"/>
        </w:rPr>
        <w:t>PATIENT</w:t>
      </w:r>
      <w:r>
        <w:rPr>
          <w:b/>
          <w:color w:val="006FC0"/>
          <w:spacing w:val="17"/>
          <w:w w:val="110"/>
          <w:sz w:val="26"/>
        </w:rPr>
        <w:t> </w:t>
      </w:r>
      <w:r>
        <w:rPr>
          <w:b/>
          <w:color w:val="006FC0"/>
          <w:w w:val="110"/>
          <w:sz w:val="26"/>
        </w:rPr>
        <w:t>DATA</w:t>
      </w:r>
      <w:r>
        <w:rPr>
          <w:b/>
          <w:color w:val="006FC0"/>
          <w:spacing w:val="20"/>
          <w:w w:val="110"/>
          <w:sz w:val="26"/>
        </w:rPr>
        <w:t> </w:t>
      </w:r>
      <w:r>
        <w:rPr>
          <w:b/>
          <w:color w:val="006FC0"/>
          <w:w w:val="110"/>
          <w:sz w:val="26"/>
        </w:rPr>
        <w:t>SUBJECT</w:t>
      </w:r>
      <w:r>
        <w:rPr>
          <w:b/>
          <w:color w:val="006FC0"/>
          <w:spacing w:val="16"/>
          <w:w w:val="110"/>
          <w:sz w:val="26"/>
        </w:rPr>
        <w:t> </w:t>
      </w:r>
      <w:r>
        <w:rPr>
          <w:b/>
          <w:color w:val="006FC0"/>
          <w:w w:val="110"/>
          <w:sz w:val="26"/>
        </w:rPr>
        <w:t>ACCESS</w:t>
      </w:r>
      <w:r>
        <w:rPr>
          <w:b/>
          <w:color w:val="006FC0"/>
          <w:spacing w:val="16"/>
          <w:w w:val="110"/>
          <w:sz w:val="26"/>
        </w:rPr>
        <w:t> </w:t>
      </w:r>
      <w:r>
        <w:rPr>
          <w:b/>
          <w:color w:val="006FC0"/>
          <w:w w:val="110"/>
          <w:sz w:val="26"/>
        </w:rPr>
        <w:t>REQUEST</w:t>
      </w:r>
      <w:r>
        <w:rPr>
          <w:b/>
          <w:color w:val="006FC0"/>
          <w:spacing w:val="15"/>
          <w:w w:val="110"/>
          <w:sz w:val="26"/>
        </w:rPr>
        <w:t> </w:t>
      </w:r>
      <w:r>
        <w:rPr>
          <w:b/>
          <w:color w:val="006FC0"/>
          <w:spacing w:val="-4"/>
          <w:w w:val="110"/>
          <w:sz w:val="26"/>
        </w:rPr>
        <w:t>FORM</w:t>
      </w:r>
    </w:p>
    <w:tbl>
      <w:tblPr>
        <w:tblW w:w="0" w:type="auto"/>
        <w:jc w:val="left"/>
        <w:tblInd w:w="2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4342"/>
        <w:gridCol w:w="4347"/>
      </w:tblGrid>
      <w:tr>
        <w:trPr>
          <w:trHeight w:val="377" w:hRule="atLeast"/>
        </w:trPr>
        <w:tc>
          <w:tcPr>
            <w:tcW w:w="4342" w:type="dxa"/>
          </w:tcPr>
          <w:p>
            <w:pPr>
              <w:pStyle w:val="TableParagraph"/>
              <w:rPr>
                <w:b/>
                <w:sz w:val="20"/>
              </w:rPr>
            </w:pPr>
            <w:r>
              <w:rPr>
                <w:b/>
                <w:spacing w:val="-2"/>
                <w:w w:val="115"/>
                <w:sz w:val="20"/>
              </w:rPr>
              <w:t>Name:</w:t>
            </w:r>
          </w:p>
        </w:tc>
        <w:tc>
          <w:tcPr>
            <w:tcW w:w="4347" w:type="dxa"/>
          </w:tcPr>
          <w:p>
            <w:pPr>
              <w:pStyle w:val="TableParagraph"/>
              <w:ind w:left="102"/>
              <w:rPr>
                <w:b/>
                <w:sz w:val="20"/>
              </w:rPr>
            </w:pPr>
            <w:r>
              <w:rPr>
                <w:b/>
                <w:spacing w:val="-2"/>
                <w:w w:val="120"/>
                <w:sz w:val="20"/>
              </w:rPr>
              <w:t>NHS</w:t>
            </w:r>
            <w:r>
              <w:rPr>
                <w:b/>
                <w:spacing w:val="-9"/>
                <w:w w:val="120"/>
                <w:sz w:val="20"/>
              </w:rPr>
              <w:t> </w:t>
            </w:r>
            <w:r>
              <w:rPr>
                <w:b/>
                <w:spacing w:val="-5"/>
                <w:w w:val="120"/>
                <w:sz w:val="20"/>
              </w:rPr>
              <w:t>No:</w:t>
            </w:r>
          </w:p>
        </w:tc>
      </w:tr>
      <w:tr>
        <w:trPr>
          <w:trHeight w:val="380" w:hRule="atLeast"/>
        </w:trPr>
        <w:tc>
          <w:tcPr>
            <w:tcW w:w="4342" w:type="dxa"/>
          </w:tcPr>
          <w:p>
            <w:pPr>
              <w:pStyle w:val="TableParagraph"/>
              <w:spacing w:before="5"/>
              <w:rPr>
                <w:b/>
                <w:sz w:val="20"/>
              </w:rPr>
            </w:pPr>
            <w:r>
              <w:rPr>
                <w:b/>
                <w:spacing w:val="-2"/>
                <w:w w:val="110"/>
                <w:sz w:val="20"/>
              </w:rPr>
              <w:t>Telephone:</w:t>
            </w:r>
          </w:p>
        </w:tc>
        <w:tc>
          <w:tcPr>
            <w:tcW w:w="4347" w:type="dxa"/>
          </w:tcPr>
          <w:p>
            <w:pPr>
              <w:pStyle w:val="TableParagraph"/>
              <w:spacing w:before="5"/>
              <w:ind w:left="102"/>
              <w:rPr>
                <w:b/>
                <w:sz w:val="20"/>
              </w:rPr>
            </w:pPr>
            <w:r>
              <w:rPr>
                <w:b/>
                <w:spacing w:val="-2"/>
                <w:w w:val="115"/>
                <w:sz w:val="20"/>
              </w:rPr>
              <w:t>Email:</w:t>
            </w:r>
          </w:p>
        </w:tc>
      </w:tr>
      <w:tr>
        <w:trPr>
          <w:trHeight w:val="1512" w:hRule="atLeast"/>
        </w:trPr>
        <w:tc>
          <w:tcPr>
            <w:tcW w:w="8689" w:type="dxa"/>
            <w:gridSpan w:val="2"/>
          </w:tcPr>
          <w:p>
            <w:pPr>
              <w:pStyle w:val="TableParagraph"/>
              <w:rPr>
                <w:b/>
                <w:sz w:val="20"/>
              </w:rPr>
            </w:pPr>
            <w:r>
              <w:rPr>
                <w:b/>
                <w:spacing w:val="-2"/>
                <w:w w:val="115"/>
                <w:sz w:val="20"/>
              </w:rPr>
              <w:t>Address:</w:t>
            </w:r>
          </w:p>
        </w:tc>
      </w:tr>
      <w:tr>
        <w:trPr>
          <w:trHeight w:val="1136" w:hRule="atLeast"/>
        </w:trPr>
        <w:tc>
          <w:tcPr>
            <w:tcW w:w="8689" w:type="dxa"/>
            <w:gridSpan w:val="2"/>
          </w:tcPr>
          <w:p>
            <w:pPr>
              <w:pStyle w:val="TableParagraph"/>
              <w:spacing w:before="2"/>
              <w:rPr>
                <w:sz w:val="20"/>
              </w:rPr>
            </w:pPr>
            <w:r>
              <w:rPr>
                <w:spacing w:val="-2"/>
                <w:w w:val="110"/>
                <w:sz w:val="20"/>
              </w:rPr>
              <w:t>By</w:t>
            </w:r>
            <w:r>
              <w:rPr>
                <w:spacing w:val="-6"/>
                <w:w w:val="110"/>
                <w:sz w:val="20"/>
              </w:rPr>
              <w:t> </w:t>
            </w:r>
            <w:r>
              <w:rPr>
                <w:spacing w:val="-2"/>
                <w:w w:val="110"/>
                <w:sz w:val="20"/>
              </w:rPr>
              <w:t>completing this</w:t>
            </w:r>
            <w:r>
              <w:rPr>
                <w:spacing w:val="-4"/>
                <w:w w:val="110"/>
                <w:sz w:val="20"/>
              </w:rPr>
              <w:t> </w:t>
            </w:r>
            <w:r>
              <w:rPr>
                <w:spacing w:val="-2"/>
                <w:w w:val="110"/>
                <w:sz w:val="20"/>
              </w:rPr>
              <w:t>form,</w:t>
            </w:r>
            <w:r>
              <w:rPr>
                <w:spacing w:val="-6"/>
                <w:w w:val="110"/>
                <w:sz w:val="20"/>
              </w:rPr>
              <w:t> </w:t>
            </w:r>
            <w:r>
              <w:rPr>
                <w:spacing w:val="-2"/>
                <w:w w:val="110"/>
                <w:sz w:val="20"/>
              </w:rPr>
              <w:t>you</w:t>
            </w:r>
            <w:r>
              <w:rPr>
                <w:spacing w:val="-6"/>
                <w:w w:val="110"/>
                <w:sz w:val="20"/>
              </w:rPr>
              <w:t> </w:t>
            </w:r>
            <w:r>
              <w:rPr>
                <w:spacing w:val="-2"/>
                <w:w w:val="110"/>
                <w:sz w:val="20"/>
              </w:rPr>
              <w:t>are</w:t>
            </w:r>
            <w:r>
              <w:rPr>
                <w:spacing w:val="-5"/>
                <w:w w:val="110"/>
                <w:sz w:val="20"/>
              </w:rPr>
              <w:t> </w:t>
            </w:r>
            <w:r>
              <w:rPr>
                <w:spacing w:val="-2"/>
                <w:w w:val="110"/>
                <w:sz w:val="20"/>
              </w:rPr>
              <w:t>making</w:t>
            </w:r>
            <w:r>
              <w:rPr>
                <w:spacing w:val="-6"/>
                <w:w w:val="110"/>
                <w:sz w:val="20"/>
              </w:rPr>
              <w:t> </w:t>
            </w:r>
            <w:r>
              <w:rPr>
                <w:spacing w:val="-2"/>
                <w:w w:val="110"/>
                <w:sz w:val="20"/>
              </w:rPr>
              <w:t>a</w:t>
            </w:r>
            <w:r>
              <w:rPr>
                <w:spacing w:val="-5"/>
                <w:w w:val="110"/>
                <w:sz w:val="20"/>
              </w:rPr>
              <w:t> </w:t>
            </w:r>
            <w:r>
              <w:rPr>
                <w:spacing w:val="-2"/>
                <w:w w:val="110"/>
                <w:sz w:val="20"/>
              </w:rPr>
              <w:t>request under</w:t>
            </w:r>
            <w:r>
              <w:rPr>
                <w:spacing w:val="-6"/>
                <w:w w:val="110"/>
                <w:sz w:val="20"/>
              </w:rPr>
              <w:t> </w:t>
            </w:r>
            <w:r>
              <w:rPr>
                <w:spacing w:val="-2"/>
                <w:w w:val="110"/>
                <w:sz w:val="20"/>
              </w:rPr>
              <w:t>the</w:t>
            </w:r>
            <w:r>
              <w:rPr>
                <w:spacing w:val="-3"/>
                <w:w w:val="110"/>
                <w:sz w:val="20"/>
              </w:rPr>
              <w:t> </w:t>
            </w:r>
            <w:r>
              <w:rPr>
                <w:spacing w:val="-2"/>
                <w:w w:val="110"/>
                <w:sz w:val="20"/>
              </w:rPr>
              <w:t>General</w:t>
            </w:r>
            <w:r>
              <w:rPr>
                <w:spacing w:val="-7"/>
                <w:w w:val="110"/>
                <w:sz w:val="20"/>
              </w:rPr>
              <w:t> </w:t>
            </w:r>
            <w:r>
              <w:rPr>
                <w:spacing w:val="-2"/>
                <w:w w:val="110"/>
                <w:sz w:val="20"/>
              </w:rPr>
              <w:t>Data</w:t>
            </w:r>
            <w:r>
              <w:rPr>
                <w:spacing w:val="-3"/>
                <w:w w:val="110"/>
                <w:sz w:val="20"/>
              </w:rPr>
              <w:t> </w:t>
            </w:r>
            <w:r>
              <w:rPr>
                <w:spacing w:val="-2"/>
                <w:w w:val="110"/>
                <w:sz w:val="20"/>
              </w:rPr>
              <w:t>Protection</w:t>
            </w:r>
          </w:p>
          <w:p>
            <w:pPr>
              <w:pStyle w:val="TableParagraph"/>
              <w:spacing w:line="380" w:lineRule="atLeast" w:before="0"/>
              <w:ind w:right="383"/>
              <w:rPr>
                <w:sz w:val="20"/>
              </w:rPr>
            </w:pPr>
            <w:r>
              <w:rPr>
                <w:w w:val="105"/>
                <w:sz w:val="20"/>
              </w:rPr>
              <w:t>Regulation (GDPR) for information held about you by the practice that you are eligible to </w:t>
            </w:r>
            <w:r>
              <w:rPr>
                <w:spacing w:val="-2"/>
                <w:w w:val="105"/>
                <w:sz w:val="20"/>
              </w:rPr>
              <w:t>receive.</w:t>
            </w:r>
          </w:p>
        </w:tc>
      </w:tr>
      <w:tr>
        <w:trPr>
          <w:trHeight w:val="1134" w:hRule="atLeast"/>
        </w:trPr>
        <w:tc>
          <w:tcPr>
            <w:tcW w:w="8689" w:type="dxa"/>
            <w:gridSpan w:val="2"/>
          </w:tcPr>
          <w:p>
            <w:pPr>
              <w:pStyle w:val="TableParagraph"/>
              <w:rPr>
                <w:b/>
                <w:sz w:val="20"/>
              </w:rPr>
            </w:pPr>
            <w:r>
              <w:rPr>
                <w:b/>
                <w:w w:val="110"/>
                <w:sz w:val="20"/>
              </w:rPr>
              <w:t>Outline</w:t>
            </w:r>
            <w:r>
              <w:rPr>
                <w:b/>
                <w:spacing w:val="2"/>
                <w:w w:val="110"/>
                <w:sz w:val="20"/>
              </w:rPr>
              <w:t> </w:t>
            </w:r>
            <w:r>
              <w:rPr>
                <w:b/>
                <w:w w:val="110"/>
                <w:sz w:val="20"/>
              </w:rPr>
              <w:t>purpose</w:t>
            </w:r>
            <w:r>
              <w:rPr>
                <w:b/>
                <w:spacing w:val="1"/>
                <w:w w:val="110"/>
                <w:sz w:val="20"/>
              </w:rPr>
              <w:t> </w:t>
            </w:r>
            <w:r>
              <w:rPr>
                <w:b/>
                <w:w w:val="110"/>
                <w:sz w:val="20"/>
              </w:rPr>
              <w:t>for</w:t>
            </w:r>
            <w:r>
              <w:rPr>
                <w:b/>
                <w:spacing w:val="1"/>
                <w:w w:val="110"/>
                <w:sz w:val="20"/>
              </w:rPr>
              <w:t> </w:t>
            </w:r>
            <w:r>
              <w:rPr>
                <w:b/>
                <w:spacing w:val="-2"/>
                <w:w w:val="110"/>
                <w:sz w:val="20"/>
              </w:rPr>
              <w:t>request:</w:t>
            </w:r>
          </w:p>
        </w:tc>
      </w:tr>
      <w:tr>
        <w:trPr>
          <w:trHeight w:val="3208" w:hRule="atLeast"/>
        </w:trPr>
        <w:tc>
          <w:tcPr>
            <w:tcW w:w="8689" w:type="dxa"/>
            <w:gridSpan w:val="2"/>
          </w:tcPr>
          <w:p>
            <w:pPr>
              <w:pStyle w:val="TableParagraph"/>
              <w:rPr>
                <w:b/>
                <w:sz w:val="20"/>
              </w:rPr>
            </w:pPr>
            <w:r>
              <w:rPr>
                <w:b/>
                <w:w w:val="110"/>
                <w:sz w:val="20"/>
              </w:rPr>
              <w:t>Required</w:t>
            </w:r>
            <w:r>
              <w:rPr>
                <w:b/>
                <w:spacing w:val="-4"/>
                <w:w w:val="110"/>
                <w:sz w:val="20"/>
              </w:rPr>
              <w:t> </w:t>
            </w:r>
            <w:r>
              <w:rPr>
                <w:b/>
                <w:w w:val="110"/>
                <w:sz w:val="20"/>
              </w:rPr>
              <w:t>information</w:t>
            </w:r>
            <w:r>
              <w:rPr>
                <w:b/>
                <w:spacing w:val="-1"/>
                <w:w w:val="110"/>
                <w:sz w:val="20"/>
              </w:rPr>
              <w:t> </w:t>
            </w:r>
            <w:r>
              <w:rPr>
                <w:b/>
                <w:w w:val="110"/>
                <w:sz w:val="20"/>
              </w:rPr>
              <w:t>(and</w:t>
            </w:r>
            <w:r>
              <w:rPr>
                <w:b/>
                <w:spacing w:val="-3"/>
                <w:w w:val="110"/>
                <w:sz w:val="20"/>
              </w:rPr>
              <w:t> </w:t>
            </w:r>
            <w:r>
              <w:rPr>
                <w:b/>
                <w:w w:val="110"/>
                <w:sz w:val="20"/>
              </w:rPr>
              <w:t>any</w:t>
            </w:r>
            <w:r>
              <w:rPr>
                <w:b/>
                <w:spacing w:val="-4"/>
                <w:w w:val="110"/>
                <w:sz w:val="20"/>
              </w:rPr>
              <w:t> </w:t>
            </w:r>
            <w:r>
              <w:rPr>
                <w:b/>
                <w:w w:val="110"/>
                <w:sz w:val="20"/>
              </w:rPr>
              <w:t>relevant</w:t>
            </w:r>
            <w:r>
              <w:rPr>
                <w:b/>
                <w:spacing w:val="-1"/>
                <w:w w:val="110"/>
                <w:sz w:val="20"/>
              </w:rPr>
              <w:t> </w:t>
            </w:r>
            <w:r>
              <w:rPr>
                <w:b/>
                <w:spacing w:val="-2"/>
                <w:w w:val="110"/>
                <w:sz w:val="20"/>
              </w:rPr>
              <w:t>dates):</w:t>
            </w:r>
          </w:p>
          <w:p>
            <w:pPr>
              <w:pStyle w:val="TableParagraph"/>
              <w:spacing w:before="28"/>
              <w:ind w:left="0"/>
              <w:rPr>
                <w:b/>
                <w:sz w:val="20"/>
              </w:rPr>
            </w:pPr>
          </w:p>
          <w:p>
            <w:pPr>
              <w:pStyle w:val="TableParagraph"/>
              <w:spacing w:line="247" w:lineRule="auto" w:before="0"/>
              <w:rPr>
                <w:sz w:val="20"/>
              </w:rPr>
            </w:pPr>
            <w:r>
              <w:rPr>
                <w:w w:val="110"/>
                <w:sz w:val="20"/>
              </w:rPr>
              <w:t>[Example:</w:t>
            </w:r>
            <w:r>
              <w:rPr>
                <w:spacing w:val="-13"/>
                <w:w w:val="110"/>
                <w:sz w:val="20"/>
              </w:rPr>
              <w:t> </w:t>
            </w:r>
            <w:r>
              <w:rPr>
                <w:w w:val="110"/>
                <w:sz w:val="20"/>
              </w:rPr>
              <w:t>Discharge</w:t>
            </w:r>
            <w:r>
              <w:rPr>
                <w:spacing w:val="-12"/>
                <w:w w:val="110"/>
                <w:sz w:val="20"/>
              </w:rPr>
              <w:t> </w:t>
            </w:r>
            <w:r>
              <w:rPr>
                <w:w w:val="110"/>
                <w:sz w:val="20"/>
              </w:rPr>
              <w:t>letters</w:t>
            </w:r>
            <w:r>
              <w:rPr>
                <w:spacing w:val="-13"/>
                <w:w w:val="110"/>
                <w:sz w:val="20"/>
              </w:rPr>
              <w:t> </w:t>
            </w:r>
            <w:r>
              <w:rPr>
                <w:w w:val="110"/>
                <w:sz w:val="20"/>
              </w:rPr>
              <w:t>from</w:t>
            </w:r>
            <w:r>
              <w:rPr>
                <w:spacing w:val="-12"/>
                <w:w w:val="110"/>
                <w:sz w:val="20"/>
              </w:rPr>
              <w:t> </w:t>
            </w:r>
            <w:r>
              <w:rPr>
                <w:w w:val="110"/>
                <w:sz w:val="20"/>
              </w:rPr>
              <w:t>"Service</w:t>
            </w:r>
            <w:r>
              <w:rPr>
                <w:spacing w:val="-13"/>
                <w:w w:val="110"/>
                <w:sz w:val="20"/>
              </w:rPr>
              <w:t> </w:t>
            </w:r>
            <w:r>
              <w:rPr>
                <w:w w:val="110"/>
                <w:sz w:val="20"/>
              </w:rPr>
              <w:t>A"</w:t>
            </w:r>
            <w:r>
              <w:rPr>
                <w:spacing w:val="-12"/>
                <w:w w:val="110"/>
                <w:sz w:val="20"/>
              </w:rPr>
              <w:t> </w:t>
            </w:r>
            <w:r>
              <w:rPr>
                <w:w w:val="110"/>
                <w:sz w:val="20"/>
              </w:rPr>
              <w:t>between</w:t>
            </w:r>
            <w:r>
              <w:rPr>
                <w:spacing w:val="-13"/>
                <w:w w:val="110"/>
                <w:sz w:val="20"/>
              </w:rPr>
              <w:t> </w:t>
            </w:r>
            <w:r>
              <w:rPr>
                <w:w w:val="110"/>
                <w:sz w:val="20"/>
              </w:rPr>
              <w:t>1</w:t>
            </w:r>
            <w:r>
              <w:rPr>
                <w:spacing w:val="-12"/>
                <w:w w:val="110"/>
                <w:sz w:val="20"/>
              </w:rPr>
              <w:t> </w:t>
            </w:r>
            <w:r>
              <w:rPr>
                <w:w w:val="110"/>
                <w:sz w:val="20"/>
              </w:rPr>
              <w:t>May</w:t>
            </w:r>
            <w:r>
              <w:rPr>
                <w:spacing w:val="-12"/>
                <w:w w:val="110"/>
                <w:sz w:val="20"/>
              </w:rPr>
              <w:t> </w:t>
            </w:r>
            <w:r>
              <w:rPr>
                <w:w w:val="110"/>
                <w:sz w:val="20"/>
              </w:rPr>
              <w:t>2017</w:t>
            </w:r>
            <w:r>
              <w:rPr>
                <w:spacing w:val="-13"/>
                <w:w w:val="110"/>
                <w:sz w:val="20"/>
              </w:rPr>
              <w:t> </w:t>
            </w:r>
            <w:r>
              <w:rPr>
                <w:w w:val="110"/>
                <w:sz w:val="20"/>
              </w:rPr>
              <w:t>and</w:t>
            </w:r>
            <w:r>
              <w:rPr>
                <w:spacing w:val="-12"/>
                <w:w w:val="110"/>
                <w:sz w:val="20"/>
              </w:rPr>
              <w:t> </w:t>
            </w:r>
            <w:r>
              <w:rPr>
                <w:w w:val="110"/>
                <w:sz w:val="20"/>
              </w:rPr>
              <w:t>6</w:t>
            </w:r>
            <w:r>
              <w:rPr>
                <w:spacing w:val="-13"/>
                <w:w w:val="110"/>
                <w:sz w:val="20"/>
              </w:rPr>
              <w:t> </w:t>
            </w:r>
            <w:r>
              <w:rPr>
                <w:w w:val="110"/>
                <w:sz w:val="20"/>
              </w:rPr>
              <w:t>September</w:t>
            </w:r>
            <w:r>
              <w:rPr>
                <w:spacing w:val="-12"/>
                <w:w w:val="110"/>
                <w:sz w:val="20"/>
              </w:rPr>
              <w:t> </w:t>
            </w:r>
            <w:r>
              <w:rPr>
                <w:w w:val="110"/>
                <w:sz w:val="20"/>
              </w:rPr>
              <w:t>2017</w:t>
            </w:r>
            <w:r>
              <w:rPr>
                <w:spacing w:val="-13"/>
                <w:w w:val="110"/>
                <w:sz w:val="20"/>
              </w:rPr>
              <w:t> </w:t>
            </w:r>
            <w:r>
              <w:rPr>
                <w:w w:val="110"/>
                <w:sz w:val="20"/>
              </w:rPr>
              <w:t>or</w:t>
            </w:r>
            <w:r>
              <w:rPr>
                <w:spacing w:val="-12"/>
                <w:w w:val="110"/>
                <w:sz w:val="20"/>
              </w:rPr>
              <w:t> </w:t>
            </w:r>
            <w:r>
              <w:rPr>
                <w:w w:val="110"/>
                <w:sz w:val="20"/>
              </w:rPr>
              <w:t>Full medical record between dates A and B]</w:t>
            </w:r>
          </w:p>
        </w:tc>
      </w:tr>
      <w:tr>
        <w:trPr>
          <w:trHeight w:val="2673" w:hRule="atLeast"/>
        </w:trPr>
        <w:tc>
          <w:tcPr>
            <w:tcW w:w="8689" w:type="dxa"/>
            <w:gridSpan w:val="2"/>
          </w:tcPr>
          <w:p>
            <w:pPr>
              <w:pStyle w:val="TableParagraph"/>
              <w:spacing w:line="247" w:lineRule="auto"/>
              <w:rPr>
                <w:sz w:val="20"/>
              </w:rPr>
            </w:pPr>
            <w:r>
              <w:rPr>
                <w:w w:val="110"/>
                <w:sz w:val="20"/>
              </w:rPr>
              <w:t>By</w:t>
            </w:r>
            <w:r>
              <w:rPr>
                <w:spacing w:val="-1"/>
                <w:w w:val="110"/>
                <w:sz w:val="20"/>
              </w:rPr>
              <w:t> </w:t>
            </w:r>
            <w:r>
              <w:rPr>
                <w:w w:val="110"/>
                <w:sz w:val="20"/>
              </w:rPr>
              <w:t>signing</w:t>
            </w:r>
            <w:r>
              <w:rPr>
                <w:spacing w:val="-2"/>
                <w:w w:val="110"/>
                <w:sz w:val="20"/>
              </w:rPr>
              <w:t> </w:t>
            </w:r>
            <w:r>
              <w:rPr>
                <w:w w:val="110"/>
                <w:sz w:val="20"/>
              </w:rPr>
              <w:t>below,</w:t>
            </w:r>
            <w:r>
              <w:rPr>
                <w:spacing w:val="-2"/>
                <w:w w:val="110"/>
                <w:sz w:val="20"/>
              </w:rPr>
              <w:t> </w:t>
            </w:r>
            <w:r>
              <w:rPr>
                <w:w w:val="110"/>
                <w:sz w:val="20"/>
              </w:rPr>
              <w:t>you</w:t>
            </w:r>
            <w:r>
              <w:rPr>
                <w:spacing w:val="-2"/>
                <w:w w:val="110"/>
                <w:sz w:val="20"/>
              </w:rPr>
              <w:t> </w:t>
            </w:r>
            <w:r>
              <w:rPr>
                <w:w w:val="110"/>
                <w:sz w:val="20"/>
              </w:rPr>
              <w:t>indicate</w:t>
            </w:r>
            <w:r>
              <w:rPr>
                <w:spacing w:val="-1"/>
                <w:w w:val="110"/>
                <w:sz w:val="20"/>
              </w:rPr>
              <w:t> </w:t>
            </w:r>
            <w:r>
              <w:rPr>
                <w:w w:val="110"/>
                <w:sz w:val="20"/>
              </w:rPr>
              <w:t>that</w:t>
            </w:r>
            <w:r>
              <w:rPr>
                <w:spacing w:val="-2"/>
                <w:w w:val="110"/>
                <w:sz w:val="20"/>
              </w:rPr>
              <w:t> </w:t>
            </w:r>
            <w:r>
              <w:rPr>
                <w:w w:val="110"/>
                <w:sz w:val="20"/>
              </w:rPr>
              <w:t>you</w:t>
            </w:r>
            <w:r>
              <w:rPr>
                <w:spacing w:val="-4"/>
                <w:w w:val="110"/>
                <w:sz w:val="20"/>
              </w:rPr>
              <w:t> </w:t>
            </w:r>
            <w:r>
              <w:rPr>
                <w:w w:val="110"/>
                <w:sz w:val="20"/>
              </w:rPr>
              <w:t>are</w:t>
            </w:r>
            <w:r>
              <w:rPr>
                <w:spacing w:val="-1"/>
                <w:w w:val="110"/>
                <w:sz w:val="20"/>
              </w:rPr>
              <w:t> </w:t>
            </w:r>
            <w:r>
              <w:rPr>
                <w:w w:val="110"/>
                <w:sz w:val="20"/>
              </w:rPr>
              <w:t>the individual</w:t>
            </w:r>
            <w:r>
              <w:rPr>
                <w:spacing w:val="-1"/>
                <w:w w:val="110"/>
                <w:sz w:val="20"/>
              </w:rPr>
              <w:t> </w:t>
            </w:r>
            <w:r>
              <w:rPr>
                <w:w w:val="110"/>
                <w:sz w:val="20"/>
              </w:rPr>
              <w:t>named</w:t>
            </w:r>
            <w:r>
              <w:rPr>
                <w:spacing w:val="-1"/>
                <w:w w:val="110"/>
                <w:sz w:val="20"/>
              </w:rPr>
              <w:t> </w:t>
            </w:r>
            <w:r>
              <w:rPr>
                <w:w w:val="110"/>
                <w:sz w:val="20"/>
              </w:rPr>
              <w:t>above. The</w:t>
            </w:r>
            <w:r>
              <w:rPr>
                <w:spacing w:val="-4"/>
                <w:w w:val="110"/>
                <w:sz w:val="20"/>
              </w:rPr>
              <w:t> </w:t>
            </w:r>
            <w:r>
              <w:rPr>
                <w:w w:val="110"/>
                <w:sz w:val="20"/>
              </w:rPr>
              <w:t>practice cannot accept</w:t>
            </w:r>
            <w:r>
              <w:rPr>
                <w:spacing w:val="-2"/>
                <w:w w:val="110"/>
                <w:sz w:val="20"/>
              </w:rPr>
              <w:t> </w:t>
            </w:r>
            <w:r>
              <w:rPr>
                <w:w w:val="110"/>
                <w:sz w:val="20"/>
              </w:rPr>
              <w:t>requests</w:t>
            </w:r>
            <w:r>
              <w:rPr>
                <w:spacing w:val="-6"/>
                <w:w w:val="110"/>
                <w:sz w:val="20"/>
              </w:rPr>
              <w:t> </w:t>
            </w:r>
            <w:r>
              <w:rPr>
                <w:w w:val="110"/>
                <w:sz w:val="20"/>
              </w:rPr>
              <w:t>regarding</w:t>
            </w:r>
            <w:r>
              <w:rPr>
                <w:spacing w:val="-7"/>
                <w:w w:val="110"/>
                <w:sz w:val="20"/>
              </w:rPr>
              <w:t> </w:t>
            </w:r>
            <w:r>
              <w:rPr>
                <w:w w:val="110"/>
                <w:sz w:val="20"/>
              </w:rPr>
              <w:t>your</w:t>
            </w:r>
            <w:r>
              <w:rPr>
                <w:spacing w:val="-7"/>
                <w:w w:val="110"/>
                <w:sz w:val="20"/>
              </w:rPr>
              <w:t> </w:t>
            </w:r>
            <w:r>
              <w:rPr>
                <w:w w:val="110"/>
                <w:sz w:val="20"/>
              </w:rPr>
              <w:t>personal</w:t>
            </w:r>
            <w:r>
              <w:rPr>
                <w:spacing w:val="-8"/>
                <w:w w:val="110"/>
                <w:sz w:val="20"/>
              </w:rPr>
              <w:t> </w:t>
            </w:r>
            <w:r>
              <w:rPr>
                <w:w w:val="110"/>
                <w:sz w:val="20"/>
              </w:rPr>
              <w:t>data</w:t>
            </w:r>
            <w:r>
              <w:rPr>
                <w:spacing w:val="-8"/>
                <w:w w:val="110"/>
                <w:sz w:val="20"/>
              </w:rPr>
              <w:t> </w:t>
            </w:r>
            <w:r>
              <w:rPr>
                <w:w w:val="110"/>
                <w:sz w:val="20"/>
              </w:rPr>
              <w:t>from</w:t>
            </w:r>
            <w:r>
              <w:rPr>
                <w:spacing w:val="-7"/>
                <w:w w:val="110"/>
                <w:sz w:val="20"/>
              </w:rPr>
              <w:t> </w:t>
            </w:r>
            <w:r>
              <w:rPr>
                <w:w w:val="110"/>
                <w:sz w:val="20"/>
              </w:rPr>
              <w:t>anyone</w:t>
            </w:r>
            <w:r>
              <w:rPr>
                <w:spacing w:val="-6"/>
                <w:w w:val="110"/>
                <w:sz w:val="20"/>
              </w:rPr>
              <w:t> </w:t>
            </w:r>
            <w:r>
              <w:rPr>
                <w:w w:val="110"/>
                <w:sz w:val="20"/>
              </w:rPr>
              <w:t>else,</w:t>
            </w:r>
            <w:r>
              <w:rPr>
                <w:spacing w:val="-7"/>
                <w:w w:val="110"/>
                <w:sz w:val="20"/>
              </w:rPr>
              <w:t> </w:t>
            </w:r>
            <w:r>
              <w:rPr>
                <w:w w:val="110"/>
                <w:sz w:val="20"/>
              </w:rPr>
              <w:t>including</w:t>
            </w:r>
            <w:r>
              <w:rPr>
                <w:spacing w:val="-7"/>
                <w:w w:val="110"/>
                <w:sz w:val="20"/>
              </w:rPr>
              <w:t> </w:t>
            </w:r>
            <w:r>
              <w:rPr>
                <w:w w:val="110"/>
                <w:sz w:val="20"/>
              </w:rPr>
              <w:t>family</w:t>
            </w:r>
            <w:r>
              <w:rPr>
                <w:spacing w:val="-5"/>
                <w:w w:val="110"/>
                <w:sz w:val="20"/>
              </w:rPr>
              <w:t> </w:t>
            </w:r>
            <w:r>
              <w:rPr>
                <w:w w:val="110"/>
                <w:sz w:val="20"/>
              </w:rPr>
              <w:t>members.</w:t>
            </w:r>
            <w:r>
              <w:rPr>
                <w:spacing w:val="-7"/>
                <w:w w:val="110"/>
                <w:sz w:val="20"/>
              </w:rPr>
              <w:t> </w:t>
            </w:r>
            <w:r>
              <w:rPr>
                <w:w w:val="110"/>
                <w:sz w:val="20"/>
              </w:rPr>
              <w:t>We may</w:t>
            </w:r>
            <w:r>
              <w:rPr>
                <w:spacing w:val="-8"/>
                <w:w w:val="110"/>
                <w:sz w:val="20"/>
              </w:rPr>
              <w:t> </w:t>
            </w:r>
            <w:r>
              <w:rPr>
                <w:w w:val="110"/>
                <w:sz w:val="20"/>
              </w:rPr>
              <w:t>need</w:t>
            </w:r>
            <w:r>
              <w:rPr>
                <w:spacing w:val="-9"/>
                <w:w w:val="110"/>
                <w:sz w:val="20"/>
              </w:rPr>
              <w:t> </w:t>
            </w:r>
            <w:r>
              <w:rPr>
                <w:w w:val="110"/>
                <w:sz w:val="20"/>
              </w:rPr>
              <w:t>to</w:t>
            </w:r>
            <w:r>
              <w:rPr>
                <w:spacing w:val="-7"/>
                <w:w w:val="110"/>
                <w:sz w:val="20"/>
              </w:rPr>
              <w:t> </w:t>
            </w:r>
            <w:r>
              <w:rPr>
                <w:w w:val="110"/>
                <w:sz w:val="20"/>
              </w:rPr>
              <w:t>contact</w:t>
            </w:r>
            <w:r>
              <w:rPr>
                <w:spacing w:val="-12"/>
                <w:w w:val="110"/>
                <w:sz w:val="20"/>
              </w:rPr>
              <w:t> </w:t>
            </w:r>
            <w:r>
              <w:rPr>
                <w:w w:val="110"/>
                <w:sz w:val="20"/>
              </w:rPr>
              <w:t>you</w:t>
            </w:r>
            <w:r>
              <w:rPr>
                <w:spacing w:val="-12"/>
                <w:w w:val="110"/>
                <w:sz w:val="20"/>
              </w:rPr>
              <w:t> </w:t>
            </w:r>
            <w:r>
              <w:rPr>
                <w:w w:val="110"/>
                <w:sz w:val="20"/>
              </w:rPr>
              <w:t>for</w:t>
            </w:r>
            <w:r>
              <w:rPr>
                <w:spacing w:val="-11"/>
                <w:w w:val="110"/>
                <w:sz w:val="20"/>
              </w:rPr>
              <w:t> </w:t>
            </w:r>
            <w:r>
              <w:rPr>
                <w:w w:val="110"/>
                <w:sz w:val="20"/>
              </w:rPr>
              <w:t>further</w:t>
            </w:r>
            <w:r>
              <w:rPr>
                <w:spacing w:val="-9"/>
                <w:w w:val="110"/>
                <w:sz w:val="20"/>
              </w:rPr>
              <w:t> </w:t>
            </w:r>
            <w:r>
              <w:rPr>
                <w:w w:val="110"/>
                <w:sz w:val="20"/>
              </w:rPr>
              <w:t>identifying</w:t>
            </w:r>
            <w:r>
              <w:rPr>
                <w:spacing w:val="-12"/>
                <w:w w:val="110"/>
                <w:sz w:val="20"/>
              </w:rPr>
              <w:t> </w:t>
            </w:r>
            <w:r>
              <w:rPr>
                <w:w w:val="110"/>
                <w:sz w:val="20"/>
              </w:rPr>
              <w:t>information</w:t>
            </w:r>
            <w:r>
              <w:rPr>
                <w:spacing w:val="-11"/>
                <w:w w:val="110"/>
                <w:sz w:val="20"/>
              </w:rPr>
              <w:t> </w:t>
            </w:r>
            <w:r>
              <w:rPr>
                <w:w w:val="110"/>
                <w:sz w:val="20"/>
              </w:rPr>
              <w:t>before</w:t>
            </w:r>
            <w:r>
              <w:rPr>
                <w:spacing w:val="-11"/>
                <w:w w:val="110"/>
                <w:sz w:val="20"/>
              </w:rPr>
              <w:t> </w:t>
            </w:r>
            <w:r>
              <w:rPr>
                <w:w w:val="110"/>
                <w:sz w:val="20"/>
              </w:rPr>
              <w:t>responding</w:t>
            </w:r>
            <w:r>
              <w:rPr>
                <w:spacing w:val="-12"/>
                <w:w w:val="110"/>
                <w:sz w:val="20"/>
              </w:rPr>
              <w:t> </w:t>
            </w:r>
            <w:r>
              <w:rPr>
                <w:w w:val="110"/>
                <w:sz w:val="20"/>
              </w:rPr>
              <w:t>to</w:t>
            </w:r>
            <w:r>
              <w:rPr>
                <w:spacing w:val="-12"/>
                <w:w w:val="110"/>
                <w:sz w:val="20"/>
              </w:rPr>
              <w:t> </w:t>
            </w:r>
            <w:r>
              <w:rPr>
                <w:w w:val="110"/>
                <w:sz w:val="20"/>
              </w:rPr>
              <w:t>your</w:t>
            </w:r>
            <w:r>
              <w:rPr>
                <w:spacing w:val="-9"/>
                <w:w w:val="110"/>
                <w:sz w:val="20"/>
              </w:rPr>
              <w:t> </w:t>
            </w:r>
            <w:r>
              <w:rPr>
                <w:w w:val="110"/>
                <w:sz w:val="20"/>
              </w:rPr>
              <w:t>request. You</w:t>
            </w:r>
            <w:r>
              <w:rPr>
                <w:spacing w:val="-9"/>
                <w:w w:val="110"/>
                <w:sz w:val="20"/>
              </w:rPr>
              <w:t> </w:t>
            </w:r>
            <w:r>
              <w:rPr>
                <w:w w:val="110"/>
                <w:sz w:val="20"/>
              </w:rPr>
              <w:t>warrant</w:t>
            </w:r>
            <w:r>
              <w:rPr>
                <w:spacing w:val="-10"/>
                <w:w w:val="110"/>
                <w:sz w:val="20"/>
              </w:rPr>
              <w:t> </w:t>
            </w:r>
            <w:r>
              <w:rPr>
                <w:w w:val="110"/>
                <w:sz w:val="20"/>
              </w:rPr>
              <w:t>that</w:t>
            </w:r>
            <w:r>
              <w:rPr>
                <w:spacing w:val="-12"/>
                <w:w w:val="110"/>
                <w:sz w:val="20"/>
              </w:rPr>
              <w:t> </w:t>
            </w:r>
            <w:r>
              <w:rPr>
                <w:w w:val="110"/>
                <w:sz w:val="20"/>
              </w:rPr>
              <w:t>you</w:t>
            </w:r>
            <w:r>
              <w:rPr>
                <w:spacing w:val="-12"/>
                <w:w w:val="110"/>
                <w:sz w:val="20"/>
              </w:rPr>
              <w:t> </w:t>
            </w:r>
            <w:r>
              <w:rPr>
                <w:w w:val="110"/>
                <w:sz w:val="20"/>
              </w:rPr>
              <w:t>are</w:t>
            </w:r>
            <w:r>
              <w:rPr>
                <w:spacing w:val="-10"/>
                <w:w w:val="110"/>
                <w:sz w:val="20"/>
              </w:rPr>
              <w:t> </w:t>
            </w:r>
            <w:r>
              <w:rPr>
                <w:w w:val="110"/>
                <w:sz w:val="20"/>
              </w:rPr>
              <w:t>the</w:t>
            </w:r>
            <w:r>
              <w:rPr>
                <w:spacing w:val="-10"/>
                <w:w w:val="110"/>
                <w:sz w:val="20"/>
              </w:rPr>
              <w:t> </w:t>
            </w:r>
            <w:r>
              <w:rPr>
                <w:w w:val="110"/>
                <w:sz w:val="20"/>
              </w:rPr>
              <w:t>individual</w:t>
            </w:r>
            <w:r>
              <w:rPr>
                <w:spacing w:val="-12"/>
                <w:w w:val="110"/>
                <w:sz w:val="20"/>
              </w:rPr>
              <w:t> </w:t>
            </w:r>
            <w:r>
              <w:rPr>
                <w:w w:val="110"/>
                <w:sz w:val="20"/>
              </w:rPr>
              <w:t>named</w:t>
            </w:r>
            <w:r>
              <w:rPr>
                <w:spacing w:val="-8"/>
                <w:w w:val="110"/>
                <w:sz w:val="20"/>
              </w:rPr>
              <w:t> </w:t>
            </w:r>
            <w:r>
              <w:rPr>
                <w:w w:val="110"/>
                <w:sz w:val="20"/>
              </w:rPr>
              <w:t>and</w:t>
            </w:r>
            <w:r>
              <w:rPr>
                <w:spacing w:val="-13"/>
                <w:w w:val="110"/>
                <w:sz w:val="20"/>
              </w:rPr>
              <w:t> </w:t>
            </w:r>
            <w:r>
              <w:rPr>
                <w:w w:val="110"/>
                <w:sz w:val="20"/>
              </w:rPr>
              <w:t>will</w:t>
            </w:r>
            <w:r>
              <w:rPr>
                <w:spacing w:val="-9"/>
                <w:w w:val="110"/>
                <w:sz w:val="20"/>
              </w:rPr>
              <w:t> </w:t>
            </w:r>
            <w:r>
              <w:rPr>
                <w:w w:val="110"/>
                <w:sz w:val="20"/>
              </w:rPr>
              <w:t>fully</w:t>
            </w:r>
            <w:r>
              <w:rPr>
                <w:spacing w:val="-10"/>
                <w:w w:val="110"/>
                <w:sz w:val="20"/>
              </w:rPr>
              <w:t> </w:t>
            </w:r>
            <w:r>
              <w:rPr>
                <w:w w:val="110"/>
                <w:sz w:val="20"/>
              </w:rPr>
              <w:t>indemnify</w:t>
            </w:r>
            <w:r>
              <w:rPr>
                <w:spacing w:val="-11"/>
                <w:w w:val="110"/>
                <w:sz w:val="20"/>
              </w:rPr>
              <w:t> </w:t>
            </w:r>
            <w:r>
              <w:rPr>
                <w:w w:val="110"/>
                <w:sz w:val="20"/>
              </w:rPr>
              <w:t>us</w:t>
            </w:r>
            <w:r>
              <w:rPr>
                <w:spacing w:val="-9"/>
                <w:w w:val="110"/>
                <w:sz w:val="20"/>
              </w:rPr>
              <w:t> </w:t>
            </w:r>
            <w:r>
              <w:rPr>
                <w:w w:val="110"/>
                <w:sz w:val="20"/>
              </w:rPr>
              <w:t>for</w:t>
            </w:r>
            <w:r>
              <w:rPr>
                <w:spacing w:val="-13"/>
                <w:w w:val="110"/>
                <w:sz w:val="20"/>
              </w:rPr>
              <w:t> </w:t>
            </w:r>
            <w:r>
              <w:rPr>
                <w:w w:val="110"/>
                <w:sz w:val="20"/>
              </w:rPr>
              <w:t>all</w:t>
            </w:r>
            <w:r>
              <w:rPr>
                <w:spacing w:val="-7"/>
                <w:w w:val="110"/>
                <w:sz w:val="20"/>
              </w:rPr>
              <w:t> </w:t>
            </w:r>
            <w:r>
              <w:rPr>
                <w:w w:val="110"/>
                <w:sz w:val="20"/>
              </w:rPr>
              <w:t>losses,</w:t>
            </w:r>
            <w:r>
              <w:rPr>
                <w:spacing w:val="-9"/>
                <w:w w:val="110"/>
                <w:sz w:val="20"/>
              </w:rPr>
              <w:t> </w:t>
            </w:r>
            <w:r>
              <w:rPr>
                <w:w w:val="110"/>
                <w:sz w:val="20"/>
              </w:rPr>
              <w:t>cost</w:t>
            </w:r>
            <w:r>
              <w:rPr>
                <w:spacing w:val="-8"/>
                <w:w w:val="110"/>
                <w:sz w:val="20"/>
              </w:rPr>
              <w:t> </w:t>
            </w:r>
            <w:r>
              <w:rPr>
                <w:w w:val="110"/>
                <w:sz w:val="20"/>
              </w:rPr>
              <w:t>and expenses if you are not.</w:t>
            </w:r>
          </w:p>
          <w:p>
            <w:pPr>
              <w:pStyle w:val="TableParagraph"/>
              <w:spacing w:before="23"/>
              <w:ind w:left="0"/>
              <w:rPr>
                <w:b/>
                <w:sz w:val="20"/>
              </w:rPr>
            </w:pPr>
          </w:p>
          <w:p>
            <w:pPr>
              <w:pStyle w:val="TableParagraph"/>
              <w:spacing w:line="247" w:lineRule="auto" w:before="0"/>
              <w:rPr>
                <w:sz w:val="20"/>
              </w:rPr>
            </w:pPr>
            <w:r>
              <w:rPr>
                <w:w w:val="110"/>
                <w:sz w:val="20"/>
              </w:rPr>
              <w:t>Please</w:t>
            </w:r>
            <w:r>
              <w:rPr>
                <w:spacing w:val="-13"/>
                <w:w w:val="110"/>
                <w:sz w:val="20"/>
              </w:rPr>
              <w:t> </w:t>
            </w:r>
            <w:r>
              <w:rPr>
                <w:w w:val="110"/>
                <w:sz w:val="20"/>
              </w:rPr>
              <w:t>return</w:t>
            </w:r>
            <w:r>
              <w:rPr>
                <w:spacing w:val="-12"/>
                <w:w w:val="110"/>
                <w:sz w:val="20"/>
              </w:rPr>
              <w:t> </w:t>
            </w:r>
            <w:r>
              <w:rPr>
                <w:w w:val="110"/>
                <w:sz w:val="20"/>
              </w:rPr>
              <w:t>this</w:t>
            </w:r>
            <w:r>
              <w:rPr>
                <w:spacing w:val="-13"/>
                <w:w w:val="110"/>
                <w:sz w:val="20"/>
              </w:rPr>
              <w:t> </w:t>
            </w:r>
            <w:r>
              <w:rPr>
                <w:w w:val="110"/>
                <w:sz w:val="20"/>
              </w:rPr>
              <w:t>form</w:t>
            </w:r>
            <w:r>
              <w:rPr>
                <w:spacing w:val="-12"/>
                <w:w w:val="110"/>
                <w:sz w:val="20"/>
              </w:rPr>
              <w:t> </w:t>
            </w:r>
            <w:r>
              <w:rPr>
                <w:w w:val="110"/>
                <w:sz w:val="20"/>
              </w:rPr>
              <w:t>to</w:t>
            </w:r>
            <w:r>
              <w:rPr>
                <w:spacing w:val="-13"/>
                <w:w w:val="110"/>
                <w:sz w:val="20"/>
              </w:rPr>
              <w:t> </w:t>
            </w:r>
            <w:r>
              <w:rPr>
                <w:w w:val="110"/>
                <w:sz w:val="20"/>
              </w:rPr>
              <w:t>The</w:t>
            </w:r>
            <w:r>
              <w:rPr>
                <w:spacing w:val="-12"/>
                <w:w w:val="110"/>
                <w:sz w:val="20"/>
              </w:rPr>
              <w:t> </w:t>
            </w:r>
            <w:r>
              <w:rPr>
                <w:w w:val="110"/>
                <w:sz w:val="20"/>
              </w:rPr>
              <w:t>Secretarial</w:t>
            </w:r>
            <w:r>
              <w:rPr>
                <w:spacing w:val="-13"/>
                <w:w w:val="110"/>
                <w:sz w:val="20"/>
              </w:rPr>
              <w:t> </w:t>
            </w:r>
            <w:r>
              <w:rPr>
                <w:w w:val="110"/>
                <w:sz w:val="20"/>
              </w:rPr>
              <w:t>team,</w:t>
            </w:r>
            <w:r>
              <w:rPr>
                <w:spacing w:val="-12"/>
                <w:w w:val="110"/>
                <w:sz w:val="20"/>
              </w:rPr>
              <w:t> </w:t>
            </w:r>
            <w:r>
              <w:rPr>
                <w:w w:val="110"/>
                <w:sz w:val="20"/>
              </w:rPr>
              <w:t>Crown</w:t>
            </w:r>
            <w:r>
              <w:rPr>
                <w:spacing w:val="-12"/>
                <w:w w:val="110"/>
                <w:sz w:val="20"/>
              </w:rPr>
              <w:t> </w:t>
            </w:r>
            <w:r>
              <w:rPr>
                <w:w w:val="110"/>
                <w:sz w:val="20"/>
              </w:rPr>
              <w:t>Medical</w:t>
            </w:r>
            <w:r>
              <w:rPr>
                <w:spacing w:val="-13"/>
                <w:w w:val="110"/>
                <w:sz w:val="20"/>
              </w:rPr>
              <w:t> </w:t>
            </w:r>
            <w:r>
              <w:rPr>
                <w:w w:val="110"/>
                <w:sz w:val="20"/>
              </w:rPr>
              <w:t>Centre,</w:t>
            </w:r>
            <w:r>
              <w:rPr>
                <w:spacing w:val="-12"/>
                <w:w w:val="110"/>
                <w:sz w:val="20"/>
              </w:rPr>
              <w:t> </w:t>
            </w:r>
            <w:r>
              <w:rPr>
                <w:w w:val="110"/>
                <w:sz w:val="20"/>
              </w:rPr>
              <w:t>Venture</w:t>
            </w:r>
            <w:r>
              <w:rPr>
                <w:spacing w:val="-13"/>
                <w:w w:val="110"/>
                <w:sz w:val="20"/>
              </w:rPr>
              <w:t> </w:t>
            </w:r>
            <w:r>
              <w:rPr>
                <w:w w:val="110"/>
                <w:sz w:val="20"/>
              </w:rPr>
              <w:t>Way,</w:t>
            </w:r>
            <w:r>
              <w:rPr>
                <w:spacing w:val="-12"/>
                <w:w w:val="110"/>
                <w:sz w:val="20"/>
              </w:rPr>
              <w:t> </w:t>
            </w:r>
            <w:r>
              <w:rPr>
                <w:w w:val="110"/>
                <w:sz w:val="20"/>
              </w:rPr>
              <w:t>Taunton, TA2</w:t>
            </w:r>
            <w:r>
              <w:rPr>
                <w:spacing w:val="-6"/>
                <w:w w:val="110"/>
                <w:sz w:val="20"/>
              </w:rPr>
              <w:t> </w:t>
            </w:r>
            <w:r>
              <w:rPr>
                <w:w w:val="110"/>
                <w:sz w:val="20"/>
              </w:rPr>
              <w:t>8QY</w:t>
            </w:r>
          </w:p>
          <w:p>
            <w:pPr>
              <w:pStyle w:val="TableParagraph"/>
              <w:spacing w:before="23"/>
              <w:ind w:left="0"/>
              <w:rPr>
                <w:b/>
                <w:sz w:val="20"/>
              </w:rPr>
            </w:pPr>
          </w:p>
          <w:p>
            <w:pPr>
              <w:pStyle w:val="TableParagraph"/>
              <w:spacing w:before="0"/>
              <w:rPr>
                <w:sz w:val="20"/>
              </w:rPr>
            </w:pPr>
            <w:r>
              <w:rPr>
                <w:w w:val="110"/>
                <w:sz w:val="20"/>
              </w:rPr>
              <w:t>Please</w:t>
            </w:r>
            <w:r>
              <w:rPr>
                <w:spacing w:val="-7"/>
                <w:w w:val="110"/>
                <w:sz w:val="20"/>
              </w:rPr>
              <w:t> </w:t>
            </w:r>
            <w:r>
              <w:rPr>
                <w:w w:val="110"/>
                <w:sz w:val="20"/>
              </w:rPr>
              <w:t>allow</w:t>
            </w:r>
            <w:r>
              <w:rPr>
                <w:spacing w:val="-7"/>
                <w:w w:val="110"/>
                <w:sz w:val="20"/>
              </w:rPr>
              <w:t> </w:t>
            </w:r>
            <w:r>
              <w:rPr>
                <w:w w:val="110"/>
                <w:sz w:val="20"/>
              </w:rPr>
              <w:t>30</w:t>
            </w:r>
            <w:r>
              <w:rPr>
                <w:spacing w:val="-7"/>
                <w:w w:val="110"/>
                <w:sz w:val="20"/>
              </w:rPr>
              <w:t> </w:t>
            </w:r>
            <w:r>
              <w:rPr>
                <w:w w:val="110"/>
                <w:sz w:val="20"/>
              </w:rPr>
              <w:t>days</w:t>
            </w:r>
            <w:r>
              <w:rPr>
                <w:spacing w:val="-5"/>
                <w:w w:val="110"/>
                <w:sz w:val="20"/>
              </w:rPr>
              <w:t> </w:t>
            </w:r>
            <w:r>
              <w:rPr>
                <w:w w:val="110"/>
                <w:sz w:val="20"/>
              </w:rPr>
              <w:t>for</w:t>
            </w:r>
            <w:r>
              <w:rPr>
                <w:spacing w:val="-6"/>
                <w:w w:val="110"/>
                <w:sz w:val="20"/>
              </w:rPr>
              <w:t> </w:t>
            </w:r>
            <w:r>
              <w:rPr>
                <w:w w:val="110"/>
                <w:sz w:val="20"/>
              </w:rPr>
              <w:t>a</w:t>
            </w:r>
            <w:r>
              <w:rPr>
                <w:spacing w:val="-9"/>
                <w:w w:val="110"/>
                <w:sz w:val="20"/>
              </w:rPr>
              <w:t> </w:t>
            </w:r>
            <w:r>
              <w:rPr>
                <w:spacing w:val="-2"/>
                <w:w w:val="110"/>
                <w:sz w:val="20"/>
              </w:rPr>
              <w:t>reply.</w:t>
            </w:r>
          </w:p>
        </w:tc>
      </w:tr>
      <w:tr>
        <w:trPr>
          <w:trHeight w:val="755" w:hRule="atLeast"/>
        </w:trPr>
        <w:tc>
          <w:tcPr>
            <w:tcW w:w="4342" w:type="dxa"/>
          </w:tcPr>
          <w:p>
            <w:pPr>
              <w:pStyle w:val="TableParagraph"/>
              <w:spacing w:before="1"/>
              <w:rPr>
                <w:b/>
                <w:sz w:val="20"/>
              </w:rPr>
            </w:pPr>
            <w:r>
              <w:rPr>
                <w:b/>
                <w:w w:val="115"/>
                <w:sz w:val="20"/>
              </w:rPr>
              <w:t>Data</w:t>
            </w:r>
            <w:r>
              <w:rPr>
                <w:b/>
                <w:spacing w:val="-3"/>
                <w:w w:val="115"/>
                <w:sz w:val="20"/>
              </w:rPr>
              <w:t> </w:t>
            </w:r>
            <w:r>
              <w:rPr>
                <w:b/>
                <w:w w:val="115"/>
                <w:sz w:val="20"/>
              </w:rPr>
              <w:t>Subject’s</w:t>
            </w:r>
            <w:r>
              <w:rPr>
                <w:b/>
                <w:spacing w:val="-2"/>
                <w:w w:val="115"/>
                <w:sz w:val="20"/>
              </w:rPr>
              <w:t> Signature:</w:t>
            </w:r>
          </w:p>
        </w:tc>
        <w:tc>
          <w:tcPr>
            <w:tcW w:w="4347" w:type="dxa"/>
          </w:tcPr>
          <w:p>
            <w:pPr>
              <w:pStyle w:val="TableParagraph"/>
              <w:spacing w:before="1"/>
              <w:ind w:left="102"/>
              <w:rPr>
                <w:b/>
                <w:sz w:val="20"/>
              </w:rPr>
            </w:pPr>
            <w:r>
              <w:rPr>
                <w:b/>
                <w:spacing w:val="-2"/>
                <w:w w:val="115"/>
                <w:sz w:val="20"/>
              </w:rPr>
              <w:t>Date:</w:t>
            </w:r>
          </w:p>
        </w:tc>
      </w:tr>
      <w:tr>
        <w:trPr>
          <w:trHeight w:val="290" w:hRule="atLeast"/>
        </w:trPr>
        <w:tc>
          <w:tcPr>
            <w:tcW w:w="8689" w:type="dxa"/>
            <w:gridSpan w:val="2"/>
            <w:shd w:val="clear" w:color="auto" w:fill="D9D9D9"/>
          </w:tcPr>
          <w:p>
            <w:pPr>
              <w:pStyle w:val="TableParagraph"/>
              <w:spacing w:before="0"/>
              <w:ind w:left="0"/>
              <w:rPr>
                <w:rFonts w:ascii="Times New Roman"/>
                <w:sz w:val="20"/>
              </w:rPr>
            </w:pPr>
          </w:p>
        </w:tc>
      </w:tr>
    </w:tbl>
    <w:sectPr>
      <w:pgSz w:w="12240" w:h="15840"/>
      <w:pgMar w:header="665" w:footer="0" w:top="1760" w:bottom="280" w:left="1500" w:right="1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7424">
              <wp:simplePos x="0" y="0"/>
              <wp:positionH relativeFrom="page">
                <wp:posOffset>2690876</wp:posOffset>
              </wp:positionH>
              <wp:positionV relativeFrom="page">
                <wp:posOffset>409338</wp:posOffset>
              </wp:positionV>
              <wp:extent cx="2381885" cy="2298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81885" cy="229870"/>
                      </a:xfrm>
                      <a:prstGeom prst="rect">
                        <a:avLst/>
                      </a:prstGeom>
                    </wps:spPr>
                    <wps:txbx>
                      <w:txbxContent>
                        <w:p>
                          <w:pPr>
                            <w:spacing w:before="20"/>
                            <w:ind w:left="20" w:right="0" w:firstLine="0"/>
                            <w:jc w:val="left"/>
                            <w:rPr>
                              <w:b/>
                              <w:sz w:val="26"/>
                            </w:rPr>
                          </w:pPr>
                          <w:r>
                            <w:rPr>
                              <w:b/>
                              <w:w w:val="110"/>
                              <w:sz w:val="26"/>
                            </w:rPr>
                            <w:t>THE</w:t>
                          </w:r>
                          <w:r>
                            <w:rPr>
                              <w:b/>
                              <w:spacing w:val="3"/>
                              <w:w w:val="110"/>
                              <w:sz w:val="26"/>
                            </w:rPr>
                            <w:t> </w:t>
                          </w:r>
                          <w:r>
                            <w:rPr>
                              <w:b/>
                              <w:w w:val="110"/>
                              <w:sz w:val="26"/>
                            </w:rPr>
                            <w:t>CROWN</w:t>
                          </w:r>
                          <w:r>
                            <w:rPr>
                              <w:b/>
                              <w:spacing w:val="8"/>
                              <w:w w:val="110"/>
                              <w:sz w:val="26"/>
                            </w:rPr>
                            <w:t> </w:t>
                          </w:r>
                          <w:r>
                            <w:rPr>
                              <w:b/>
                              <w:w w:val="110"/>
                              <w:sz w:val="26"/>
                            </w:rPr>
                            <w:t>MEDICAL</w:t>
                          </w:r>
                          <w:r>
                            <w:rPr>
                              <w:b/>
                              <w:spacing w:val="5"/>
                              <w:w w:val="110"/>
                              <w:sz w:val="26"/>
                            </w:rPr>
                            <w:t> </w:t>
                          </w:r>
                          <w:r>
                            <w:rPr>
                              <w:b/>
                              <w:spacing w:val="-2"/>
                              <w:w w:val="110"/>
                              <w:sz w:val="26"/>
                            </w:rPr>
                            <w:t>CENTRE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1.880005pt;margin-top:32.231392pt;width:187.55pt;height:18.1pt;mso-position-horizontal-relative:page;mso-position-vertical-relative:page;z-index:-15789056" type="#_x0000_t202" id="docshape1" filled="false" stroked="false">
              <v:textbox inset="0,0,0,0">
                <w:txbxContent>
                  <w:p>
                    <w:pPr>
                      <w:spacing w:before="20"/>
                      <w:ind w:left="20" w:right="0" w:firstLine="0"/>
                      <w:jc w:val="left"/>
                      <w:rPr>
                        <w:b/>
                        <w:sz w:val="26"/>
                      </w:rPr>
                    </w:pPr>
                    <w:r>
                      <w:rPr>
                        <w:b/>
                        <w:w w:val="110"/>
                        <w:sz w:val="26"/>
                      </w:rPr>
                      <w:t>THE</w:t>
                    </w:r>
                    <w:r>
                      <w:rPr>
                        <w:b/>
                        <w:spacing w:val="3"/>
                        <w:w w:val="110"/>
                        <w:sz w:val="26"/>
                      </w:rPr>
                      <w:t> </w:t>
                    </w:r>
                    <w:r>
                      <w:rPr>
                        <w:b/>
                        <w:w w:val="110"/>
                        <w:sz w:val="26"/>
                      </w:rPr>
                      <w:t>CROWN</w:t>
                    </w:r>
                    <w:r>
                      <w:rPr>
                        <w:b/>
                        <w:spacing w:val="8"/>
                        <w:w w:val="110"/>
                        <w:sz w:val="26"/>
                      </w:rPr>
                      <w:t> </w:t>
                    </w:r>
                    <w:r>
                      <w:rPr>
                        <w:b/>
                        <w:w w:val="110"/>
                        <w:sz w:val="26"/>
                      </w:rPr>
                      <w:t>MEDICAL</w:t>
                    </w:r>
                    <w:r>
                      <w:rPr>
                        <w:b/>
                        <w:spacing w:val="5"/>
                        <w:w w:val="110"/>
                        <w:sz w:val="26"/>
                      </w:rPr>
                      <w:t> </w:t>
                    </w:r>
                    <w:r>
                      <w:rPr>
                        <w:b/>
                        <w:spacing w:val="-2"/>
                        <w:w w:val="110"/>
                        <w:sz w:val="26"/>
                      </w:rPr>
                      <w:t>CENTRE</w:t>
                    </w:r>
                  </w:p>
                </w:txbxContent>
              </v:textbox>
              <w10:wrap type="none"/>
            </v:shape>
          </w:pict>
        </mc:Fallback>
      </mc:AlternateContent>
    </w:r>
    <w:r>
      <w:rPr/>
      <mc:AlternateContent>
        <mc:Choice Requires="wps">
          <w:drawing>
            <wp:anchor distT="0" distB="0" distL="0" distR="0" allowOverlap="1" layoutInCell="1" locked="0" behindDoc="1" simplePos="0" relativeHeight="487527936">
              <wp:simplePos x="0" y="0"/>
              <wp:positionH relativeFrom="page">
                <wp:posOffset>2629916</wp:posOffset>
              </wp:positionH>
              <wp:positionV relativeFrom="page">
                <wp:posOffset>846763</wp:posOffset>
              </wp:positionV>
              <wp:extent cx="2503170" cy="1860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503170" cy="186055"/>
                      </a:xfrm>
                      <a:prstGeom prst="rect">
                        <a:avLst/>
                      </a:prstGeom>
                    </wps:spPr>
                    <wps:txbx>
                      <w:txbxContent>
                        <w:p>
                          <w:pPr>
                            <w:spacing w:before="24"/>
                            <w:ind w:left="20" w:right="0" w:firstLine="0"/>
                            <w:jc w:val="left"/>
                            <w:rPr>
                              <w:b/>
                              <w:sz w:val="20"/>
                            </w:rPr>
                          </w:pPr>
                          <w:r>
                            <w:rPr>
                              <w:b/>
                              <w:w w:val="115"/>
                              <w:sz w:val="20"/>
                            </w:rPr>
                            <w:t>SUBJECT</w:t>
                          </w:r>
                          <w:r>
                            <w:rPr>
                              <w:b/>
                              <w:spacing w:val="7"/>
                              <w:w w:val="115"/>
                              <w:sz w:val="20"/>
                            </w:rPr>
                            <w:t> </w:t>
                          </w:r>
                          <w:r>
                            <w:rPr>
                              <w:b/>
                              <w:w w:val="115"/>
                              <w:sz w:val="20"/>
                            </w:rPr>
                            <w:t>ACCESS</w:t>
                          </w:r>
                          <w:r>
                            <w:rPr>
                              <w:b/>
                              <w:spacing w:val="10"/>
                              <w:w w:val="115"/>
                              <w:sz w:val="20"/>
                            </w:rPr>
                            <w:t> </w:t>
                          </w:r>
                          <w:r>
                            <w:rPr>
                              <w:b/>
                              <w:w w:val="115"/>
                              <w:sz w:val="20"/>
                            </w:rPr>
                            <w:t>REQUEST</w:t>
                          </w:r>
                          <w:r>
                            <w:rPr>
                              <w:b/>
                              <w:spacing w:val="8"/>
                              <w:w w:val="115"/>
                              <w:sz w:val="20"/>
                            </w:rPr>
                            <w:t> </w:t>
                          </w:r>
                          <w:r>
                            <w:rPr>
                              <w:b/>
                              <w:w w:val="115"/>
                              <w:sz w:val="20"/>
                            </w:rPr>
                            <w:t>(SAR)</w:t>
                          </w:r>
                          <w:r>
                            <w:rPr>
                              <w:b/>
                              <w:spacing w:val="5"/>
                              <w:w w:val="115"/>
                              <w:sz w:val="20"/>
                            </w:rPr>
                            <w:t> </w:t>
                          </w:r>
                          <w:r>
                            <w:rPr>
                              <w:b/>
                              <w:spacing w:val="-2"/>
                              <w:w w:val="115"/>
                              <w:sz w:val="20"/>
                            </w:rPr>
                            <w:t>POLICY</w:t>
                          </w:r>
                        </w:p>
                      </w:txbxContent>
                    </wps:txbx>
                    <wps:bodyPr wrap="square" lIns="0" tIns="0" rIns="0" bIns="0" rtlCol="0">
                      <a:noAutofit/>
                    </wps:bodyPr>
                  </wps:wsp>
                </a:graphicData>
              </a:graphic>
            </wp:anchor>
          </w:drawing>
        </mc:Choice>
        <mc:Fallback>
          <w:pict>
            <v:shape style="position:absolute;margin-left:207.080002pt;margin-top:66.674294pt;width:197.1pt;height:14.65pt;mso-position-horizontal-relative:page;mso-position-vertical-relative:page;z-index:-15788544" type="#_x0000_t202" id="docshape2" filled="false" stroked="false">
              <v:textbox inset="0,0,0,0">
                <w:txbxContent>
                  <w:p>
                    <w:pPr>
                      <w:spacing w:before="24"/>
                      <w:ind w:left="20" w:right="0" w:firstLine="0"/>
                      <w:jc w:val="left"/>
                      <w:rPr>
                        <w:b/>
                        <w:sz w:val="20"/>
                      </w:rPr>
                    </w:pPr>
                    <w:r>
                      <w:rPr>
                        <w:b/>
                        <w:w w:val="115"/>
                        <w:sz w:val="20"/>
                      </w:rPr>
                      <w:t>SUBJECT</w:t>
                    </w:r>
                    <w:r>
                      <w:rPr>
                        <w:b/>
                        <w:spacing w:val="7"/>
                        <w:w w:val="115"/>
                        <w:sz w:val="20"/>
                      </w:rPr>
                      <w:t> </w:t>
                    </w:r>
                    <w:r>
                      <w:rPr>
                        <w:b/>
                        <w:w w:val="115"/>
                        <w:sz w:val="20"/>
                      </w:rPr>
                      <w:t>ACCESS</w:t>
                    </w:r>
                    <w:r>
                      <w:rPr>
                        <w:b/>
                        <w:spacing w:val="10"/>
                        <w:w w:val="115"/>
                        <w:sz w:val="20"/>
                      </w:rPr>
                      <w:t> </w:t>
                    </w:r>
                    <w:r>
                      <w:rPr>
                        <w:b/>
                        <w:w w:val="115"/>
                        <w:sz w:val="20"/>
                      </w:rPr>
                      <w:t>REQUEST</w:t>
                    </w:r>
                    <w:r>
                      <w:rPr>
                        <w:b/>
                        <w:spacing w:val="8"/>
                        <w:w w:val="115"/>
                        <w:sz w:val="20"/>
                      </w:rPr>
                      <w:t> </w:t>
                    </w:r>
                    <w:r>
                      <w:rPr>
                        <w:b/>
                        <w:w w:val="115"/>
                        <w:sz w:val="20"/>
                      </w:rPr>
                      <w:t>(SAR)</w:t>
                    </w:r>
                    <w:r>
                      <w:rPr>
                        <w:b/>
                        <w:spacing w:val="5"/>
                        <w:w w:val="115"/>
                        <w:sz w:val="20"/>
                      </w:rPr>
                      <w:t> </w:t>
                    </w:r>
                    <w:r>
                      <w:rPr>
                        <w:b/>
                        <w:spacing w:val="-2"/>
                        <w:w w:val="115"/>
                        <w:sz w:val="20"/>
                      </w:rPr>
                      <w:t>POLICY</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72" w:hanging="267"/>
      </w:pPr>
      <w:rPr>
        <w:rFonts w:hint="default" w:ascii="Symbol" w:hAnsi="Symbol" w:eastAsia="Symbol" w:cs="Symbol"/>
        <w:b w:val="0"/>
        <w:bCs w:val="0"/>
        <w:i w:val="0"/>
        <w:iCs w:val="0"/>
        <w:spacing w:val="0"/>
        <w:w w:val="102"/>
        <w:sz w:val="22"/>
        <w:szCs w:val="22"/>
        <w:lang w:val="en-US" w:eastAsia="en-US" w:bidi="ar-SA"/>
      </w:rPr>
    </w:lvl>
    <w:lvl w:ilvl="1">
      <w:start w:val="0"/>
      <w:numFmt w:val="bullet"/>
      <w:lvlText w:val="•"/>
      <w:lvlJc w:val="left"/>
      <w:pPr>
        <w:ind w:left="1250" w:hanging="267"/>
      </w:pPr>
      <w:rPr>
        <w:rFonts w:hint="default"/>
        <w:lang w:val="en-US" w:eastAsia="en-US" w:bidi="ar-SA"/>
      </w:rPr>
    </w:lvl>
    <w:lvl w:ilvl="2">
      <w:start w:val="0"/>
      <w:numFmt w:val="bullet"/>
      <w:lvlText w:val="•"/>
      <w:lvlJc w:val="left"/>
      <w:pPr>
        <w:ind w:left="2120" w:hanging="267"/>
      </w:pPr>
      <w:rPr>
        <w:rFonts w:hint="default"/>
        <w:lang w:val="en-US" w:eastAsia="en-US" w:bidi="ar-SA"/>
      </w:rPr>
    </w:lvl>
    <w:lvl w:ilvl="3">
      <w:start w:val="0"/>
      <w:numFmt w:val="bullet"/>
      <w:lvlText w:val="•"/>
      <w:lvlJc w:val="left"/>
      <w:pPr>
        <w:ind w:left="2990" w:hanging="267"/>
      </w:pPr>
      <w:rPr>
        <w:rFonts w:hint="default"/>
        <w:lang w:val="en-US" w:eastAsia="en-US" w:bidi="ar-SA"/>
      </w:rPr>
    </w:lvl>
    <w:lvl w:ilvl="4">
      <w:start w:val="0"/>
      <w:numFmt w:val="bullet"/>
      <w:lvlText w:val="•"/>
      <w:lvlJc w:val="left"/>
      <w:pPr>
        <w:ind w:left="3860" w:hanging="267"/>
      </w:pPr>
      <w:rPr>
        <w:rFonts w:hint="default"/>
        <w:lang w:val="en-US" w:eastAsia="en-US" w:bidi="ar-SA"/>
      </w:rPr>
    </w:lvl>
    <w:lvl w:ilvl="5">
      <w:start w:val="0"/>
      <w:numFmt w:val="bullet"/>
      <w:lvlText w:val="•"/>
      <w:lvlJc w:val="left"/>
      <w:pPr>
        <w:ind w:left="4730" w:hanging="267"/>
      </w:pPr>
      <w:rPr>
        <w:rFonts w:hint="default"/>
        <w:lang w:val="en-US" w:eastAsia="en-US" w:bidi="ar-SA"/>
      </w:rPr>
    </w:lvl>
    <w:lvl w:ilvl="6">
      <w:start w:val="0"/>
      <w:numFmt w:val="bullet"/>
      <w:lvlText w:val="•"/>
      <w:lvlJc w:val="left"/>
      <w:pPr>
        <w:ind w:left="5600" w:hanging="267"/>
      </w:pPr>
      <w:rPr>
        <w:rFonts w:hint="default"/>
        <w:lang w:val="en-US" w:eastAsia="en-US" w:bidi="ar-SA"/>
      </w:rPr>
    </w:lvl>
    <w:lvl w:ilvl="7">
      <w:start w:val="0"/>
      <w:numFmt w:val="bullet"/>
      <w:lvlText w:val="•"/>
      <w:lvlJc w:val="left"/>
      <w:pPr>
        <w:ind w:left="6470" w:hanging="267"/>
      </w:pPr>
      <w:rPr>
        <w:rFonts w:hint="default"/>
        <w:lang w:val="en-US" w:eastAsia="en-US" w:bidi="ar-SA"/>
      </w:rPr>
    </w:lvl>
    <w:lvl w:ilvl="8">
      <w:start w:val="0"/>
      <w:numFmt w:val="bullet"/>
      <w:lvlText w:val="•"/>
      <w:lvlJc w:val="left"/>
      <w:pPr>
        <w:ind w:left="7340" w:hanging="26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90"/>
      <w:ind w:left="20"/>
      <w:outlineLvl w:val="1"/>
    </w:pPr>
    <w:rPr>
      <w:rFonts w:ascii="Calibri" w:hAnsi="Calibri" w:eastAsia="Calibri" w:cs="Calibri"/>
      <w:b/>
      <w:bCs/>
      <w:sz w:val="26"/>
      <w:szCs w:val="26"/>
      <w:lang w:val="en-US" w:eastAsia="en-US" w:bidi="ar-SA"/>
    </w:rPr>
  </w:style>
  <w:style w:styleId="Heading2" w:type="paragraph">
    <w:name w:val="Heading 2"/>
    <w:basedOn w:val="Normal"/>
    <w:uiPriority w:val="1"/>
    <w:qFormat/>
    <w:pPr>
      <w:ind w:left="371"/>
      <w:outlineLvl w:val="2"/>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371" w:right="237" w:hanging="267"/>
    </w:pPr>
    <w:rPr>
      <w:rFonts w:ascii="Calibri" w:hAnsi="Calibri" w:eastAsia="Calibri" w:cs="Calibri"/>
      <w:lang w:val="en-US" w:eastAsia="en-US" w:bidi="ar-SA"/>
    </w:rPr>
  </w:style>
  <w:style w:styleId="TableParagraph" w:type="paragraph">
    <w:name w:val="Table Paragraph"/>
    <w:basedOn w:val="Normal"/>
    <w:uiPriority w:val="1"/>
    <w:qFormat/>
    <w:pPr>
      <w:spacing w:before="3"/>
      <w:ind w:left="10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crownmedicalcentre.nhs.uk/"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Barham Charlotte (Crown Medical Centre)</dc:creator>
  <dc:title>Subject Access Request Policy</dc:title>
  <dcterms:created xsi:type="dcterms:W3CDTF">2024-09-27T15:06:51Z</dcterms:created>
  <dcterms:modified xsi:type="dcterms:W3CDTF">2024-09-27T15:06:51Z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LastSaved">
    <vt:filetime>2024-09-27T00:00:00Z</vt:filetime>
  </property>
  <property fmtid="{D5CDD505-2E9C-101B-9397-08002B2CF9AE}" pid="4" name="Producer">
    <vt:lpwstr>Adobe Acrobat Pro (32-bit) 24 Paper Capture Plug-in</vt:lpwstr>
  </property>
</Properties>
</file>